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B406C" w:rsidR="00BA3AFB" w:rsidP="00BA3AFB" w:rsidRDefault="00357B7C" w14:paraId="079102A4" w14:textId="5EDA85F6">
      <w:pPr>
        <w:spacing w:after="160" w:line="259" w:lineRule="auto"/>
        <w:rPr>
          <w:rFonts w:ascii="Verdana" w:hAnsi="Verdana" w:eastAsia="Calibri" w:cs="Tahoma"/>
          <w:b/>
          <w:bCs/>
          <w:sz w:val="26"/>
          <w:szCs w:val="26"/>
          <w:lang w:val="en-GB"/>
        </w:rPr>
      </w:pPr>
      <w:r w:rsidRPr="009B406C">
        <w:rPr>
          <w:rFonts w:ascii="Verdana" w:hAnsi="Verdana"/>
          <w:b/>
          <w:noProof/>
          <w:sz w:val="26"/>
          <w:szCs w:val="26"/>
          <w:lang w:eastAsia="en-GB"/>
        </w:rPr>
        <w:drawing>
          <wp:anchor distT="0" distB="0" distL="114300" distR="114300" simplePos="0" relativeHeight="251658240" behindDoc="0" locked="0" layoutInCell="1" allowOverlap="1" wp14:anchorId="39E8A192" wp14:editId="7D402DAA">
            <wp:simplePos x="0" y="0"/>
            <wp:positionH relativeFrom="margin">
              <wp:posOffset>-102804</wp:posOffset>
            </wp:positionH>
            <wp:positionV relativeFrom="page">
              <wp:posOffset>502969</wp:posOffset>
            </wp:positionV>
            <wp:extent cx="1530985" cy="88582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985" cy="885825"/>
                    </a:xfrm>
                    <a:prstGeom prst="rect">
                      <a:avLst/>
                    </a:prstGeom>
                  </pic:spPr>
                </pic:pic>
              </a:graphicData>
            </a:graphic>
            <wp14:sizeRelH relativeFrom="page">
              <wp14:pctWidth>0</wp14:pctWidth>
            </wp14:sizeRelH>
            <wp14:sizeRelV relativeFrom="page">
              <wp14:pctHeight>0</wp14:pctHeight>
            </wp14:sizeRelV>
          </wp:anchor>
        </w:drawing>
      </w:r>
      <w:r w:rsidRPr="00BA3AFB" w:rsidR="00BA3AFB">
        <w:rPr>
          <w:rFonts w:ascii="Verdana" w:hAnsi="Verdana" w:eastAsia="Calibri" w:cs="Tahoma"/>
          <w:b/>
          <w:bCs/>
          <w:sz w:val="26"/>
          <w:szCs w:val="26"/>
          <w:lang w:val="en-GB"/>
        </w:rPr>
        <w:t xml:space="preserve"> </w:t>
      </w:r>
      <w:r w:rsidR="00BA3AFB">
        <w:rPr>
          <w:rFonts w:ascii="Verdana" w:hAnsi="Verdana" w:eastAsia="Calibri" w:cs="Tahoma"/>
          <w:b/>
          <w:bCs/>
          <w:sz w:val="26"/>
          <w:szCs w:val="26"/>
          <w:lang w:val="en-GB"/>
        </w:rPr>
        <w:t>Terms and Conditions of Hire</w:t>
      </w:r>
    </w:p>
    <w:p w:rsidRPr="009B406C" w:rsidR="00BA3AFB" w:rsidP="06797CED" w:rsidRDefault="00BA3AFB" w14:paraId="611F09E5" w14:textId="32AC5C2D">
      <w:pPr>
        <w:widowControl/>
        <w:autoSpaceDE/>
        <w:autoSpaceDN/>
        <w:adjustRightInd/>
        <w:spacing w:line="288" w:lineRule="auto"/>
        <w:ind w:left="461" w:hanging="461"/>
        <w:rPr>
          <w:rFonts w:ascii="Verdana" w:hAnsi="Verdana" w:eastAsia="Tahoma" w:cs="Tahoma"/>
          <w:b w:val="1"/>
          <w:bCs w:val="1"/>
          <w:sz w:val="20"/>
          <w:szCs w:val="20"/>
          <w:lang w:val="en-GB"/>
        </w:rPr>
      </w:pPr>
      <w:r w:rsidRPr="5BCF9E60" w:rsidR="5BCF9E60">
        <w:rPr>
          <w:rFonts w:ascii="Verdana" w:hAnsi="Verdana" w:eastAsia="Tahoma" w:cs="Tahoma"/>
          <w:b w:val="1"/>
          <w:bCs w:val="1"/>
          <w:sz w:val="20"/>
          <w:szCs w:val="20"/>
          <w:lang w:val="en-GB"/>
        </w:rPr>
        <w:t xml:space="preserve">                  </w:t>
      </w:r>
    </w:p>
    <w:p w:rsidRPr="00850E06" w:rsidR="00F36A7F" w:rsidP="00F36A7F" w:rsidRDefault="00F36A7F" w14:paraId="0A56326C" w14:textId="3B94CF1A">
      <w:pPr>
        <w:widowControl/>
        <w:autoSpaceDE/>
        <w:autoSpaceDN/>
        <w:adjustRightInd/>
        <w:spacing w:line="288" w:lineRule="auto"/>
        <w:rPr>
          <w:rFonts w:ascii="Verdana" w:hAnsi="Verdana" w:eastAsia="Tahoma" w:cs="Tahoma"/>
          <w:b/>
          <w:sz w:val="20"/>
          <w:szCs w:val="20"/>
          <w:lang w:val="en-GB"/>
        </w:rPr>
      </w:pPr>
      <w:r w:rsidRPr="00850E06">
        <w:rPr>
          <w:rFonts w:ascii="Verdana" w:hAnsi="Verdana" w:eastAsia="Tahoma" w:cs="Tahoma"/>
          <w:b/>
          <w:sz w:val="20"/>
          <w:szCs w:val="20"/>
          <w:lang w:val="en-GB"/>
        </w:rPr>
        <w:t>Conditions of Hire</w:t>
      </w:r>
    </w:p>
    <w:p w:rsidRPr="00850E06" w:rsidR="000A05FB" w:rsidP="06797CED" w:rsidRDefault="000A05FB" w14:paraId="2006E279" w14:textId="41FE6532">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Payment</w:t>
      </w:r>
      <w:r w:rsidRPr="5BCF9E60" w:rsidR="5BCF9E60">
        <w:rPr>
          <w:rFonts w:ascii="Verdana" w:hAnsi="Verdana" w:eastAsia="Tahoma" w:cs="Tahoma"/>
          <w:sz w:val="20"/>
          <w:szCs w:val="20"/>
          <w:lang w:val="en-GB"/>
        </w:rPr>
        <w:t xml:space="preserve">: Private hirers must pay in full for the hire of the hall, kitchen or meeting room, at least 14 days in advance of the hire date. </w:t>
      </w:r>
    </w:p>
    <w:p w:rsidRPr="00850E06" w:rsidR="000A05FB" w:rsidP="000A05FB" w:rsidRDefault="000A05FB" w14:paraId="432B0982" w14:textId="77777777">
      <w:pPr>
        <w:widowControl/>
        <w:autoSpaceDE/>
        <w:autoSpaceDN/>
        <w:adjustRightInd/>
        <w:spacing w:line="288" w:lineRule="auto"/>
        <w:rPr>
          <w:rFonts w:ascii="Verdana" w:hAnsi="Verdana" w:eastAsia="Tahoma" w:cs="Tahoma"/>
          <w:bCs/>
          <w:sz w:val="20"/>
          <w:szCs w:val="20"/>
          <w:lang w:val="en-GB"/>
        </w:rPr>
      </w:pPr>
    </w:p>
    <w:p w:rsidRPr="00850E06" w:rsidR="000A05FB" w:rsidP="06797CED" w:rsidRDefault="00013F2D" w14:paraId="651899FD" w14:textId="7928FBD5">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Security Deposit</w:t>
      </w:r>
      <w:r w:rsidRPr="5BCF9E60" w:rsidR="5BCF9E60">
        <w:rPr>
          <w:rFonts w:ascii="Verdana" w:hAnsi="Verdana" w:eastAsia="Tahoma" w:cs="Tahoma"/>
          <w:sz w:val="20"/>
          <w:szCs w:val="20"/>
          <w:lang w:val="en-GB"/>
        </w:rPr>
        <w:t>: A refundable security deposit of £50 is payable at the time of booking. Once the deposit is paid and a completed booking form has been received, the booking is confirmed. The deposit will be returned subject to a satisfactory inspection of the premises after the event and when all hiring conditions have been observed.</w:t>
      </w:r>
    </w:p>
    <w:p w:rsidRPr="00850E06" w:rsidR="000A05FB" w:rsidP="000A05FB" w:rsidRDefault="000A05FB" w14:paraId="7BD86FF9"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5BCF9E60" w:rsidRDefault="000A05FB" w14:paraId="394CA755" w14:textId="4D40AD85">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Booking Cancellation by Hirer</w:t>
      </w:r>
      <w:r w:rsidRPr="5BCF9E60" w:rsidR="5BCF9E60">
        <w:rPr>
          <w:rFonts w:ascii="Verdana" w:hAnsi="Verdana" w:eastAsia="Tahoma" w:cs="Tahoma"/>
          <w:sz w:val="20"/>
          <w:szCs w:val="20"/>
          <w:lang w:val="en-GB"/>
        </w:rPr>
        <w:t xml:space="preserve">: Hirers are required to give at least 14 days’ notice to the </w:t>
      </w:r>
      <w:proofErr w:type="spellStart"/>
      <w:r w:rsidRPr="5BCF9E60" w:rsidR="5BCF9E60">
        <w:rPr>
          <w:rFonts w:ascii="Verdana" w:hAnsi="Verdana" w:eastAsia="Tahoma" w:cs="Tahoma"/>
          <w:sz w:val="20"/>
          <w:szCs w:val="20"/>
          <w:lang w:val="en-GB"/>
        </w:rPr>
        <w:t>Marlpit</w:t>
      </w:r>
      <w:proofErr w:type="spellEnd"/>
      <w:r w:rsidRPr="5BCF9E60" w:rsidR="5BCF9E60">
        <w:rPr>
          <w:rFonts w:ascii="Verdana" w:hAnsi="Verdana" w:eastAsia="Tahoma" w:cs="Tahoma"/>
          <w:sz w:val="20"/>
          <w:szCs w:val="20"/>
          <w:lang w:val="en-GB"/>
        </w:rPr>
        <w:t xml:space="preserve"> Community Centre Booking Secretary (marlpitcommunitycentre@gmail.com) of cancellation for fees and deposits to be refunded.</w:t>
      </w:r>
    </w:p>
    <w:p w:rsidRPr="00850E06" w:rsidR="000A05FB" w:rsidP="000A05FB" w:rsidRDefault="000A05FB" w14:paraId="4CBC35BB"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000A05FB" w:rsidRDefault="000A05FB" w14:paraId="6B661635" w14:textId="20C11DE2">
      <w:pPr>
        <w:pStyle w:val="ListParagraph"/>
        <w:widowControl/>
        <w:numPr>
          <w:ilvl w:val="0"/>
          <w:numId w:val="14"/>
        </w:numPr>
        <w:autoSpaceDE/>
        <w:autoSpaceDN/>
        <w:adjustRightInd/>
        <w:spacing w:line="288" w:lineRule="auto"/>
        <w:ind w:left="567" w:hanging="567"/>
        <w:rPr>
          <w:rFonts w:ascii="Verdana" w:hAnsi="Verdana" w:eastAsia="Tahoma" w:cs="Tahoma"/>
          <w:bCs/>
          <w:sz w:val="20"/>
          <w:szCs w:val="20"/>
          <w:lang w:val="en-GB"/>
        </w:rPr>
      </w:pPr>
      <w:r w:rsidRPr="00850E06">
        <w:rPr>
          <w:rFonts w:ascii="Verdana" w:hAnsi="Verdana" w:eastAsia="Tahoma" w:cs="Tahoma"/>
          <w:b/>
          <w:sz w:val="20"/>
          <w:szCs w:val="20"/>
          <w:lang w:val="en-GB"/>
        </w:rPr>
        <w:t xml:space="preserve">Booking Cancellation by the </w:t>
      </w:r>
      <w:proofErr w:type="spellStart"/>
      <w:r w:rsidRPr="00850E06">
        <w:rPr>
          <w:rFonts w:ascii="Verdana" w:hAnsi="Verdana" w:eastAsia="Tahoma" w:cs="Tahoma"/>
          <w:b/>
          <w:sz w:val="20"/>
          <w:szCs w:val="20"/>
          <w:lang w:val="en-GB"/>
        </w:rPr>
        <w:t>Marlpit</w:t>
      </w:r>
      <w:proofErr w:type="spellEnd"/>
      <w:r w:rsidRPr="00850E06">
        <w:rPr>
          <w:rFonts w:ascii="Verdana" w:hAnsi="Verdana" w:eastAsia="Tahoma" w:cs="Tahoma"/>
          <w:b/>
          <w:sz w:val="20"/>
          <w:szCs w:val="20"/>
          <w:lang w:val="en-GB"/>
        </w:rPr>
        <w:t xml:space="preserve"> Community Centre</w:t>
      </w:r>
      <w:r w:rsidRPr="00850E06" w:rsidR="00B24D94">
        <w:rPr>
          <w:rFonts w:ascii="Verdana" w:hAnsi="Verdana" w:eastAsia="Tahoma" w:cs="Tahoma"/>
          <w:bCs/>
          <w:sz w:val="20"/>
          <w:szCs w:val="20"/>
          <w:lang w:val="en-GB"/>
        </w:rPr>
        <w:t>: I</w:t>
      </w:r>
      <w:r w:rsidRPr="00850E06">
        <w:rPr>
          <w:rFonts w:ascii="Verdana" w:hAnsi="Verdana" w:eastAsia="Tahoma" w:cs="Tahoma"/>
          <w:bCs/>
          <w:sz w:val="20"/>
          <w:szCs w:val="20"/>
          <w:lang w:val="en-GB"/>
        </w:rPr>
        <w:t xml:space="preserve">f a booking is cancelled by the </w:t>
      </w:r>
      <w:proofErr w:type="spellStart"/>
      <w:r w:rsidRPr="00850E06">
        <w:rPr>
          <w:rFonts w:ascii="Verdana" w:hAnsi="Verdana" w:eastAsia="Tahoma" w:cs="Tahoma"/>
          <w:bCs/>
          <w:sz w:val="20"/>
          <w:szCs w:val="20"/>
          <w:lang w:val="en-GB"/>
        </w:rPr>
        <w:t>Marlpit</w:t>
      </w:r>
      <w:proofErr w:type="spellEnd"/>
      <w:r w:rsidRPr="00850E06">
        <w:rPr>
          <w:rFonts w:ascii="Verdana" w:hAnsi="Verdana" w:eastAsia="Tahoma" w:cs="Tahoma"/>
          <w:bCs/>
          <w:sz w:val="20"/>
          <w:szCs w:val="20"/>
          <w:lang w:val="en-GB"/>
        </w:rPr>
        <w:t xml:space="preserve"> Community Centre for reasons beyond the hirer</w:t>
      </w:r>
      <w:r w:rsidRPr="00850E06" w:rsidR="00B24D94">
        <w:rPr>
          <w:rFonts w:ascii="Verdana" w:hAnsi="Verdana" w:eastAsia="Tahoma" w:cs="Tahoma"/>
          <w:bCs/>
          <w:sz w:val="20"/>
          <w:szCs w:val="20"/>
          <w:lang w:val="en-GB"/>
        </w:rPr>
        <w:t>’</w:t>
      </w:r>
      <w:r w:rsidRPr="00850E06">
        <w:rPr>
          <w:rFonts w:ascii="Verdana" w:hAnsi="Verdana" w:eastAsia="Tahoma" w:cs="Tahoma"/>
          <w:bCs/>
          <w:sz w:val="20"/>
          <w:szCs w:val="20"/>
          <w:lang w:val="en-GB"/>
        </w:rPr>
        <w:t xml:space="preserve">s control, the hiring fee and </w:t>
      </w:r>
      <w:r w:rsidRPr="00850E06" w:rsidR="00B24D94">
        <w:rPr>
          <w:rFonts w:ascii="Verdana" w:hAnsi="Verdana" w:eastAsia="Tahoma" w:cs="Tahoma"/>
          <w:bCs/>
          <w:sz w:val="20"/>
          <w:szCs w:val="20"/>
          <w:lang w:val="en-GB"/>
        </w:rPr>
        <w:t xml:space="preserve">security </w:t>
      </w:r>
      <w:r w:rsidRPr="00850E06">
        <w:rPr>
          <w:rFonts w:ascii="Verdana" w:hAnsi="Verdana" w:eastAsia="Tahoma" w:cs="Tahoma"/>
          <w:bCs/>
          <w:sz w:val="20"/>
          <w:szCs w:val="20"/>
          <w:lang w:val="en-GB"/>
        </w:rPr>
        <w:t>deposit will be refunded, but the Committee will not be responsible for or liable to pay compensation for any loss incurred by the hirer.</w:t>
      </w:r>
    </w:p>
    <w:p w:rsidRPr="00850E06" w:rsidR="000A05FB" w:rsidP="000A05FB" w:rsidRDefault="000A05FB" w14:paraId="466ECFD6"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000A05FB" w:rsidRDefault="000A05FB" w14:paraId="242823D4" w14:textId="279F55AE">
      <w:pPr>
        <w:pStyle w:val="ListParagraph"/>
        <w:widowControl/>
        <w:numPr>
          <w:ilvl w:val="0"/>
          <w:numId w:val="14"/>
        </w:numPr>
        <w:autoSpaceDE/>
        <w:autoSpaceDN/>
        <w:adjustRightInd/>
        <w:spacing w:line="288" w:lineRule="auto"/>
        <w:ind w:left="567" w:hanging="567"/>
        <w:rPr>
          <w:rFonts w:ascii="Verdana" w:hAnsi="Verdana" w:eastAsia="Tahoma" w:cs="Tahoma"/>
          <w:bCs/>
          <w:sz w:val="20"/>
          <w:szCs w:val="20"/>
          <w:lang w:val="en-GB"/>
        </w:rPr>
      </w:pPr>
      <w:r w:rsidRPr="00850E06">
        <w:rPr>
          <w:rFonts w:ascii="Verdana" w:hAnsi="Verdana" w:eastAsia="Tahoma" w:cs="Tahoma"/>
          <w:b/>
          <w:sz w:val="20"/>
          <w:szCs w:val="20"/>
          <w:lang w:val="en-GB"/>
        </w:rPr>
        <w:t>Arriving at the venue</w:t>
      </w:r>
      <w:r w:rsidRPr="00850E06" w:rsidR="00B24D94">
        <w:rPr>
          <w:rFonts w:ascii="Verdana" w:hAnsi="Verdana" w:eastAsia="Tahoma" w:cs="Tahoma"/>
          <w:bCs/>
          <w:sz w:val="20"/>
          <w:szCs w:val="20"/>
          <w:lang w:val="en-GB"/>
        </w:rPr>
        <w:t>:</w:t>
      </w:r>
      <w:r w:rsidRPr="00850E06">
        <w:rPr>
          <w:rFonts w:ascii="Verdana" w:hAnsi="Verdana" w:eastAsia="Tahoma" w:cs="Tahoma"/>
          <w:bCs/>
          <w:sz w:val="20"/>
          <w:szCs w:val="20"/>
          <w:lang w:val="en-GB"/>
        </w:rPr>
        <w:t xml:space="preserve"> </w:t>
      </w:r>
      <w:r w:rsidRPr="00850E06" w:rsidR="00B24D94">
        <w:rPr>
          <w:rFonts w:ascii="Verdana" w:hAnsi="Verdana" w:eastAsia="Tahoma" w:cs="Tahoma"/>
          <w:bCs/>
          <w:sz w:val="20"/>
          <w:szCs w:val="20"/>
          <w:lang w:val="en-GB"/>
        </w:rPr>
        <w:t>H</w:t>
      </w:r>
      <w:r w:rsidRPr="00850E06">
        <w:rPr>
          <w:rFonts w:ascii="Verdana" w:hAnsi="Verdana" w:eastAsia="Tahoma" w:cs="Tahoma"/>
          <w:bCs/>
          <w:sz w:val="20"/>
          <w:szCs w:val="20"/>
          <w:lang w:val="en-GB"/>
        </w:rPr>
        <w:t xml:space="preserve">irers must call the contact number issued at least 5 minutes prior to arrival. </w:t>
      </w:r>
      <w:r w:rsidRPr="00850E06" w:rsidR="00B24D94">
        <w:rPr>
          <w:rFonts w:ascii="Verdana" w:hAnsi="Verdana" w:eastAsia="Tahoma" w:cs="Tahoma"/>
          <w:bCs/>
          <w:sz w:val="20"/>
          <w:szCs w:val="20"/>
          <w:lang w:val="en-GB"/>
        </w:rPr>
        <w:t xml:space="preserve"> </w:t>
      </w:r>
      <w:r w:rsidRPr="00850E06">
        <w:rPr>
          <w:rFonts w:ascii="Verdana" w:hAnsi="Verdana" w:eastAsia="Tahoma" w:cs="Tahoma"/>
          <w:bCs/>
          <w:sz w:val="20"/>
          <w:szCs w:val="20"/>
          <w:lang w:val="en-GB"/>
        </w:rPr>
        <w:t xml:space="preserve">The committee member assigned to the booking will come and </w:t>
      </w:r>
      <w:proofErr w:type="gramStart"/>
      <w:r w:rsidRPr="00850E06">
        <w:rPr>
          <w:rFonts w:ascii="Verdana" w:hAnsi="Verdana" w:eastAsia="Tahoma" w:cs="Tahoma"/>
          <w:bCs/>
          <w:sz w:val="20"/>
          <w:szCs w:val="20"/>
          <w:lang w:val="en-GB"/>
        </w:rPr>
        <w:t>open up</w:t>
      </w:r>
      <w:proofErr w:type="gramEnd"/>
      <w:r w:rsidRPr="00850E06">
        <w:rPr>
          <w:rFonts w:ascii="Verdana" w:hAnsi="Verdana" w:eastAsia="Tahoma" w:cs="Tahoma"/>
          <w:bCs/>
          <w:sz w:val="20"/>
          <w:szCs w:val="20"/>
          <w:lang w:val="en-GB"/>
        </w:rPr>
        <w:t xml:space="preserve"> the centre, welcome the hirer and give a short induction.</w:t>
      </w:r>
    </w:p>
    <w:p w:rsidRPr="00850E06" w:rsidR="000A05FB" w:rsidP="000A05FB" w:rsidRDefault="000A05FB" w14:paraId="32F342C0"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473656" w:rsidP="00013F2D" w:rsidRDefault="000A05FB" w14:paraId="243E75E5" w14:textId="77777777">
      <w:pPr>
        <w:pStyle w:val="ListParagraph"/>
        <w:widowControl/>
        <w:numPr>
          <w:ilvl w:val="0"/>
          <w:numId w:val="14"/>
        </w:numPr>
        <w:autoSpaceDE/>
        <w:autoSpaceDN/>
        <w:adjustRightInd/>
        <w:spacing w:line="288" w:lineRule="auto"/>
        <w:ind w:left="567" w:hanging="567"/>
        <w:rPr>
          <w:rFonts w:ascii="Verdana" w:hAnsi="Verdana" w:eastAsia="Tahoma" w:cs="Tahoma"/>
          <w:bCs/>
          <w:color w:val="0070C0"/>
          <w:sz w:val="20"/>
          <w:szCs w:val="20"/>
          <w:lang w:val="en-GB"/>
        </w:rPr>
      </w:pPr>
      <w:r w:rsidRPr="00850E06">
        <w:rPr>
          <w:rFonts w:ascii="Verdana" w:hAnsi="Verdana" w:eastAsia="Tahoma" w:cs="Tahoma"/>
          <w:b/>
          <w:sz w:val="20"/>
          <w:szCs w:val="20"/>
          <w:lang w:val="en-GB"/>
        </w:rPr>
        <w:t>Leaving the premises</w:t>
      </w:r>
      <w:r w:rsidRPr="00850E06" w:rsidR="00B24D94">
        <w:rPr>
          <w:rFonts w:ascii="Verdana" w:hAnsi="Verdana" w:eastAsia="Tahoma" w:cs="Tahoma"/>
          <w:bCs/>
          <w:sz w:val="20"/>
          <w:szCs w:val="20"/>
          <w:lang w:val="en-GB"/>
        </w:rPr>
        <w:t>:</w:t>
      </w:r>
      <w:r w:rsidRPr="00850E06">
        <w:rPr>
          <w:rFonts w:ascii="Verdana" w:hAnsi="Verdana" w:eastAsia="Tahoma" w:cs="Tahoma"/>
          <w:bCs/>
          <w:sz w:val="20"/>
          <w:szCs w:val="20"/>
          <w:lang w:val="en-GB"/>
        </w:rPr>
        <w:t xml:space="preserve"> </w:t>
      </w:r>
      <w:r w:rsidRPr="00850E06" w:rsidR="00473656">
        <w:rPr>
          <w:rFonts w:ascii="Verdana" w:hAnsi="Verdana" w:eastAsia="Tahoma" w:cs="Tahoma"/>
          <w:bCs/>
          <w:sz w:val="20"/>
          <w:szCs w:val="20"/>
          <w:lang w:val="en-GB"/>
        </w:rPr>
        <w:t xml:space="preserve">The Centre's facilities are for the use and pleasure of all hirers, and therefore it is a requirement that the premises are left </w:t>
      </w:r>
      <w:r w:rsidRPr="00850E06">
        <w:rPr>
          <w:rFonts w:ascii="Verdana" w:hAnsi="Verdana" w:eastAsia="Tahoma" w:cs="Tahoma"/>
          <w:bCs/>
          <w:sz w:val="20"/>
          <w:szCs w:val="20"/>
          <w:lang w:val="en-GB"/>
        </w:rPr>
        <w:t xml:space="preserve">in a clean and tidy condition. </w:t>
      </w:r>
    </w:p>
    <w:p w:rsidRPr="00850E06" w:rsidR="00473656" w:rsidP="5BCF9E60" w:rsidRDefault="000A05FB" w14:paraId="5D812C82" w14:textId="77777777">
      <w:pPr>
        <w:pStyle w:val="ListParagraph"/>
        <w:widowControl/>
        <w:numPr>
          <w:ilvl w:val="0"/>
          <w:numId w:val="16"/>
        </w:numPr>
        <w:autoSpaceDE/>
        <w:autoSpaceDN/>
        <w:adjustRightInd/>
        <w:spacing w:line="288" w:lineRule="auto"/>
        <w:ind w:left="993"/>
        <w:rPr>
          <w:rFonts w:ascii="Verdana" w:hAnsi="Verdana" w:eastAsia="Tahoma" w:cs="Tahoma"/>
          <w:color w:val="0070C0"/>
          <w:sz w:val="20"/>
          <w:szCs w:val="20"/>
          <w:lang w:val="en-GB"/>
        </w:rPr>
      </w:pPr>
      <w:r w:rsidRPr="5BCF9E60" w:rsidR="5BCF9E60">
        <w:rPr>
          <w:rFonts w:ascii="Verdana" w:hAnsi="Verdana" w:eastAsia="Tahoma" w:cs="Tahoma"/>
          <w:sz w:val="20"/>
          <w:szCs w:val="20"/>
          <w:lang w:val="en-GB"/>
        </w:rPr>
        <w:t xml:space="preserve">In the last half hour of the hire period, the hirer must sweep all floors and mop up any spills and sticky patches. </w:t>
      </w:r>
    </w:p>
    <w:p w:rsidRPr="00850E06" w:rsidR="00473656" w:rsidP="5BCF9E60" w:rsidRDefault="000A05FB" w14:paraId="5F78FDA8" w14:textId="77777777">
      <w:pPr>
        <w:pStyle w:val="ListParagraph"/>
        <w:widowControl/>
        <w:numPr>
          <w:ilvl w:val="0"/>
          <w:numId w:val="16"/>
        </w:numPr>
        <w:autoSpaceDE/>
        <w:autoSpaceDN/>
        <w:adjustRightInd/>
        <w:spacing w:line="288" w:lineRule="auto"/>
        <w:ind w:left="993"/>
        <w:rPr>
          <w:rFonts w:ascii="Verdana" w:hAnsi="Verdana" w:eastAsia="Tahoma" w:cs="Tahoma"/>
          <w:color w:val="0070C0"/>
          <w:sz w:val="20"/>
          <w:szCs w:val="20"/>
          <w:lang w:val="en-GB"/>
        </w:rPr>
      </w:pPr>
      <w:r w:rsidRPr="5BCF9E60" w:rsidR="5BCF9E60">
        <w:rPr>
          <w:rFonts w:ascii="Verdana" w:hAnsi="Verdana" w:eastAsia="Tahoma" w:cs="Tahoma"/>
          <w:sz w:val="20"/>
          <w:szCs w:val="20"/>
          <w:lang w:val="en-GB"/>
        </w:rPr>
        <w:t xml:space="preserve">All surfaces including tables and chairs used must be wiped clean, and any personal property removed from the premises. Toilet areas are to be left clean. </w:t>
      </w:r>
    </w:p>
    <w:p w:rsidRPr="00850E06" w:rsidR="00473656" w:rsidP="5BCF9E60" w:rsidRDefault="000A05FB" w14:paraId="28D80D9E" w14:textId="7AE04BF9">
      <w:pPr>
        <w:pStyle w:val="ListParagraph"/>
        <w:widowControl/>
        <w:numPr>
          <w:ilvl w:val="0"/>
          <w:numId w:val="16"/>
        </w:numPr>
        <w:autoSpaceDE/>
        <w:autoSpaceDN/>
        <w:adjustRightInd/>
        <w:spacing w:line="288" w:lineRule="auto"/>
        <w:ind w:left="993"/>
        <w:rPr>
          <w:rFonts w:ascii="Verdana" w:hAnsi="Verdana" w:eastAsia="Tahoma" w:cs="Tahoma"/>
          <w:color w:val="0070C0"/>
          <w:sz w:val="20"/>
          <w:szCs w:val="20"/>
          <w:lang w:val="en-GB"/>
        </w:rPr>
      </w:pPr>
      <w:r w:rsidRPr="5BCF9E60" w:rsidR="5BCF9E60">
        <w:rPr>
          <w:rFonts w:ascii="Verdana" w:hAnsi="Verdana" w:eastAsia="Tahoma" w:cs="Tahoma"/>
          <w:sz w:val="20"/>
          <w:szCs w:val="20"/>
          <w:lang w:val="en-GB"/>
        </w:rPr>
        <w:t xml:space="preserve">No litter should be left in the premises or grounds of the </w:t>
      </w:r>
      <w:r w:rsidRPr="5BCF9E60" w:rsidR="5BCF9E60">
        <w:rPr>
          <w:rFonts w:ascii="Verdana" w:hAnsi="Verdana" w:eastAsia="Tahoma" w:cs="Tahoma"/>
          <w:sz w:val="20"/>
          <w:szCs w:val="20"/>
          <w:lang w:val="en-GB"/>
        </w:rPr>
        <w:t>Marlpit</w:t>
      </w:r>
      <w:r w:rsidRPr="5BCF9E60" w:rsidR="5BCF9E60">
        <w:rPr>
          <w:rFonts w:ascii="Verdana" w:hAnsi="Verdana" w:eastAsia="Tahoma" w:cs="Tahoma"/>
          <w:sz w:val="20"/>
          <w:szCs w:val="20"/>
          <w:lang w:val="en-GB"/>
        </w:rPr>
        <w:t xml:space="preserve"> Community Centre</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Hirers are responsible for the disposal of all rubbish created during their hire, including </w:t>
      </w:r>
      <w:r w:rsidRPr="5BCF9E60" w:rsidR="5BCF9E60">
        <w:rPr>
          <w:rFonts w:ascii="Verdana" w:hAnsi="Verdana" w:eastAsia="Tahoma" w:cs="Tahoma"/>
          <w:sz w:val="20"/>
          <w:szCs w:val="20"/>
          <w:lang w:val="en-GB"/>
        </w:rPr>
        <w:t>tissues</w:t>
      </w:r>
      <w:r w:rsidRPr="5BCF9E60" w:rsidR="5BCF9E60">
        <w:rPr>
          <w:rFonts w:ascii="Verdana" w:hAnsi="Verdana" w:eastAsia="Tahoma" w:cs="Tahoma"/>
          <w:sz w:val="20"/>
          <w:szCs w:val="20"/>
          <w:lang w:val="en-GB"/>
        </w:rPr>
        <w:t xml:space="preserve"> and cleaning cloths, transferring the liner and contents of each bin into the large rubbish bags provided, and taking all rubbish away with them when they leave the centre.  Hirers must leave each bin with a new liner in place.  </w:t>
      </w:r>
    </w:p>
    <w:p w:rsidRPr="00850E06" w:rsidR="00473656" w:rsidP="5BCF9E60" w:rsidRDefault="000A05FB" w14:paraId="256D2634" w14:textId="2224DA88">
      <w:pPr>
        <w:pStyle w:val="ListParagraph"/>
        <w:widowControl/>
        <w:numPr>
          <w:ilvl w:val="0"/>
          <w:numId w:val="16"/>
        </w:numPr>
        <w:autoSpaceDE/>
        <w:autoSpaceDN/>
        <w:adjustRightInd/>
        <w:spacing w:line="288" w:lineRule="auto"/>
        <w:ind w:left="993"/>
        <w:rPr>
          <w:rFonts w:ascii="Verdana" w:hAnsi="Verdana" w:eastAsia="Tahoma" w:cs="Tahoma"/>
          <w:color w:val="0070C0"/>
          <w:sz w:val="20"/>
          <w:szCs w:val="20"/>
          <w:lang w:val="en-GB"/>
        </w:rPr>
      </w:pPr>
      <w:r w:rsidRPr="5BCF9E60" w:rsidR="5BCF9E60">
        <w:rPr>
          <w:rFonts w:ascii="Verdana" w:hAnsi="Verdana" w:eastAsia="Tahoma" w:cs="Tahoma"/>
          <w:sz w:val="20"/>
          <w:szCs w:val="20"/>
          <w:lang w:val="en-GB"/>
        </w:rPr>
        <w:t xml:space="preserve">Hirers must vacate the premises within their hire period. </w:t>
      </w:r>
      <w:r w:rsidRPr="5BCF9E60" w:rsidR="5BCF9E60">
        <w:rPr>
          <w:rFonts w:ascii="Verdana" w:hAnsi="Verdana" w:eastAsia="Tahoma" w:cs="Tahoma"/>
          <w:sz w:val="20"/>
          <w:szCs w:val="20"/>
          <w:lang w:val="en-GB"/>
        </w:rPr>
        <w:t xml:space="preserve"> </w:t>
      </w:r>
    </w:p>
    <w:p w:rsidRPr="00850E06" w:rsidR="00473656" w:rsidP="5BCF9E60" w:rsidRDefault="000A05FB" w14:paraId="4EF2F8F5" w14:textId="77777777">
      <w:pPr>
        <w:pStyle w:val="ListParagraph"/>
        <w:widowControl/>
        <w:numPr>
          <w:ilvl w:val="0"/>
          <w:numId w:val="16"/>
        </w:numPr>
        <w:autoSpaceDE/>
        <w:autoSpaceDN/>
        <w:adjustRightInd/>
        <w:spacing w:line="288" w:lineRule="auto"/>
        <w:ind w:left="993"/>
        <w:rPr>
          <w:rFonts w:ascii="Verdana" w:hAnsi="Verdana" w:eastAsia="Tahoma" w:cs="Tahoma"/>
          <w:color w:val="0070C0"/>
          <w:sz w:val="20"/>
          <w:szCs w:val="20"/>
          <w:lang w:val="en-GB"/>
        </w:rPr>
      </w:pPr>
      <w:r w:rsidRPr="5BCF9E60" w:rsidR="5BCF9E60">
        <w:rPr>
          <w:rFonts w:ascii="Verdana" w:hAnsi="Verdana" w:eastAsia="Tahoma" w:cs="Tahoma"/>
          <w:sz w:val="20"/>
          <w:szCs w:val="20"/>
          <w:lang w:val="en-GB"/>
        </w:rPr>
        <w:t xml:space="preserve">Hirers will use and vacate the premises in a considerate manner, </w:t>
      </w:r>
      <w:r w:rsidRPr="5BCF9E60" w:rsidR="5BCF9E60">
        <w:rPr>
          <w:rFonts w:ascii="Verdana" w:hAnsi="Verdana" w:eastAsia="Tahoma" w:cs="Tahoma"/>
          <w:sz w:val="20"/>
          <w:szCs w:val="20"/>
          <w:lang w:val="en-GB"/>
        </w:rPr>
        <w:t>taking into account</w:t>
      </w:r>
      <w:r w:rsidRPr="5BCF9E60" w:rsidR="5BCF9E60">
        <w:rPr>
          <w:rFonts w:ascii="Verdana" w:hAnsi="Verdana" w:eastAsia="Tahoma" w:cs="Tahoma"/>
          <w:sz w:val="20"/>
          <w:szCs w:val="20"/>
          <w:lang w:val="en-GB"/>
        </w:rPr>
        <w:t xml:space="preserve"> that this is a residential area. </w:t>
      </w:r>
      <w:r w:rsidRPr="5BCF9E60" w:rsidR="5BCF9E60">
        <w:rPr>
          <w:rFonts w:ascii="Verdana" w:hAnsi="Verdana" w:eastAsia="Tahoma" w:cs="Tahoma"/>
          <w:sz w:val="20"/>
          <w:szCs w:val="20"/>
          <w:lang w:val="en-GB"/>
        </w:rPr>
        <w:t xml:space="preserve"> </w:t>
      </w:r>
    </w:p>
    <w:p w:rsidRPr="00850E06" w:rsidR="00AE2DAE" w:rsidP="5BCF9E60" w:rsidRDefault="000A05FB" w14:paraId="1C8CDC56" w14:textId="2B34409D">
      <w:pPr>
        <w:pStyle w:val="ListParagraph"/>
        <w:widowControl/>
        <w:numPr>
          <w:ilvl w:val="0"/>
          <w:numId w:val="16"/>
        </w:numPr>
        <w:autoSpaceDE/>
        <w:autoSpaceDN/>
        <w:adjustRightInd/>
        <w:spacing w:line="288" w:lineRule="auto"/>
        <w:ind w:left="993"/>
        <w:rPr>
          <w:rFonts w:ascii="Verdana" w:hAnsi="Verdana" w:eastAsia="Tahoma" w:cs="Tahoma"/>
          <w:color w:val="0070C0"/>
          <w:sz w:val="20"/>
          <w:szCs w:val="20"/>
          <w:lang w:val="en-GB"/>
        </w:rPr>
      </w:pPr>
      <w:r w:rsidRPr="5BCF9E60" w:rsidR="5BCF9E60">
        <w:rPr>
          <w:rFonts w:ascii="Verdana" w:hAnsi="Verdana" w:eastAsia="Tahoma" w:cs="Tahoma"/>
          <w:sz w:val="20"/>
          <w:szCs w:val="20"/>
          <w:lang w:val="en-GB"/>
        </w:rPr>
        <w:t>Hirers must call the contact number on the booking form at least 5 minutes prior to vacating the premises, the committee member on duty will come and inspect the premises and close the centre securely.</w:t>
      </w:r>
    </w:p>
    <w:p w:rsidRPr="00850E06" w:rsidR="000A05FB" w:rsidP="000A05FB" w:rsidRDefault="000A05FB" w14:paraId="13AF7F7B"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E2DAE" w:rsidP="5BCF9E60" w:rsidRDefault="00AE2DAE" w14:paraId="03FC30CF" w14:textId="0E9F7E1C">
      <w:pPr>
        <w:pStyle w:val="ListParagraph"/>
        <w:widowControl/>
        <w:numPr>
          <w:ilvl w:val="0"/>
          <w:numId w:val="14"/>
        </w:numPr>
        <w:autoSpaceDE/>
        <w:autoSpaceDN/>
        <w:adjustRightInd/>
        <w:spacing w:line="288" w:lineRule="auto"/>
        <w:ind w:left="567" w:hanging="567"/>
        <w:rPr>
          <w:rFonts w:ascii="Verdana" w:hAnsi="Verdana" w:eastAsia="Tahoma" w:cs="Arial"/>
          <w:sz w:val="20"/>
          <w:szCs w:val="20"/>
          <w:lang w:val="en-GB"/>
        </w:rPr>
      </w:pPr>
      <w:r w:rsidRPr="5BCF9E60" w:rsidR="5BCF9E60">
        <w:rPr>
          <w:rFonts w:ascii="Verdana" w:hAnsi="Verdana" w:eastAsia="Tahoma" w:cs="Arial"/>
          <w:sz w:val="20"/>
          <w:szCs w:val="20"/>
          <w:lang w:val="en-GB"/>
        </w:rPr>
        <w:t xml:space="preserve">Failure to leave the premises in a clean and fit for purpose condition will result in a further charge or loss of deposit.  The hirer agrees to reimburse any costs incurred by the </w:t>
      </w:r>
      <w:proofErr w:type="spellStart"/>
      <w:r w:rsidRPr="5BCF9E60" w:rsidR="5BCF9E60">
        <w:rPr>
          <w:rFonts w:ascii="Verdana" w:hAnsi="Verdana" w:eastAsia="Tahoma" w:cs="Arial"/>
          <w:sz w:val="20"/>
          <w:szCs w:val="20"/>
          <w:lang w:val="en-GB"/>
        </w:rPr>
        <w:t>Marlpit</w:t>
      </w:r>
      <w:proofErr w:type="spellEnd"/>
      <w:r w:rsidRPr="5BCF9E60" w:rsidR="5BCF9E60">
        <w:rPr>
          <w:rFonts w:ascii="Verdana" w:hAnsi="Verdana" w:eastAsia="Tahoma" w:cs="Arial"/>
          <w:sz w:val="20"/>
          <w:szCs w:val="20"/>
          <w:lang w:val="en-GB"/>
        </w:rPr>
        <w:t xml:space="preserve"> Community Centre to clean, repair any damage, replace any </w:t>
      </w:r>
      <w:r w:rsidRPr="5BCF9E60" w:rsidR="5BCF9E60">
        <w:rPr>
          <w:rFonts w:ascii="Verdana" w:hAnsi="Verdana" w:eastAsia="Tahoma" w:cs="Arial"/>
          <w:sz w:val="20"/>
          <w:szCs w:val="20"/>
          <w:lang w:val="en-GB"/>
        </w:rPr>
        <w:t>breakages</w:t>
      </w:r>
      <w:r w:rsidRPr="5BCF9E60" w:rsidR="5BCF9E60">
        <w:rPr>
          <w:rFonts w:ascii="Verdana" w:hAnsi="Verdana" w:eastAsia="Tahoma" w:cs="Arial"/>
          <w:sz w:val="20"/>
          <w:szCs w:val="20"/>
          <w:lang w:val="en-GB"/>
        </w:rPr>
        <w:t xml:space="preserve"> or take away any litter left at the premises.</w:t>
      </w:r>
    </w:p>
    <w:p w:rsidR="5BCF9E60" w:rsidP="5BCF9E60" w:rsidRDefault="5BCF9E60" w14:paraId="6651A869" w14:textId="6AFFDDEC">
      <w:pPr>
        <w:pStyle w:val="Normal"/>
        <w:spacing w:line="288" w:lineRule="auto"/>
        <w:rPr>
          <w:rFonts w:ascii="Times New Roman" w:hAnsi="Times New Roman" w:eastAsia="Times New Roman" w:cs="Times New Roman"/>
          <w:sz w:val="24"/>
          <w:szCs w:val="24"/>
          <w:lang w:val="en-GB"/>
        </w:rPr>
      </w:pPr>
    </w:p>
    <w:p w:rsidR="5BCF9E60" w:rsidP="5BCF9E60" w:rsidRDefault="5BCF9E60" w14:paraId="608A2147" w14:textId="126773F3">
      <w:pPr>
        <w:pStyle w:val="Normal"/>
        <w:spacing w:line="288" w:lineRule="auto"/>
        <w:rPr>
          <w:rFonts w:ascii="Times New Roman" w:hAnsi="Times New Roman" w:eastAsia="Times New Roman" w:cs="Times New Roman"/>
          <w:sz w:val="24"/>
          <w:szCs w:val="24"/>
          <w:lang w:val="en-GB"/>
        </w:rPr>
      </w:pPr>
    </w:p>
    <w:p w:rsidR="5BCF9E60" w:rsidP="5BCF9E60" w:rsidRDefault="5BCF9E60" w14:paraId="02EBC971" w14:textId="7771BBBD">
      <w:pPr>
        <w:pStyle w:val="Normal"/>
        <w:spacing w:line="288" w:lineRule="auto"/>
        <w:rPr>
          <w:rFonts w:ascii="Times New Roman" w:hAnsi="Times New Roman" w:eastAsia="Times New Roman" w:cs="Times New Roman"/>
          <w:sz w:val="24"/>
          <w:szCs w:val="24"/>
          <w:lang w:val="en-GB"/>
        </w:rPr>
      </w:pPr>
    </w:p>
    <w:p w:rsidRPr="00850E06" w:rsidR="008E7EC1" w:rsidP="008E7EC1" w:rsidRDefault="008E7EC1" w14:paraId="02879C9F"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8E7EC1" w:rsidP="5BCF9E60" w:rsidRDefault="008E7EC1" w14:paraId="279036D6" w14:textId="77777777">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Respect to neighbours</w:t>
      </w:r>
      <w:r w:rsidRPr="5BCF9E60" w:rsidR="5BCF9E60">
        <w:rPr>
          <w:rFonts w:ascii="Verdana" w:hAnsi="Verdana" w:eastAsia="Tahoma" w:cs="Tahoma"/>
          <w:sz w:val="20"/>
          <w:szCs w:val="20"/>
          <w:lang w:val="en-GB"/>
        </w:rPr>
        <w:t>: All hirers are requested to keep the noise level at a reasonable level, especially of live or recorded music.  Musical entertainment must finish at 10.00pm and the premises vacated by 10.30pm.  We ask that all guests leave quietly to respect our neighbours.</w:t>
      </w:r>
    </w:p>
    <w:p w:rsidRPr="00850E06" w:rsidR="00AE2DAE" w:rsidP="00AE2DAE" w:rsidRDefault="00AE2DAE" w14:paraId="17B5BF0F" w14:textId="77777777">
      <w:pPr>
        <w:pStyle w:val="ListParagraph"/>
        <w:widowControl/>
        <w:autoSpaceDE/>
        <w:autoSpaceDN/>
        <w:adjustRightInd/>
        <w:spacing w:line="288" w:lineRule="auto"/>
        <w:ind w:left="567"/>
        <w:rPr>
          <w:rFonts w:ascii="Verdana" w:hAnsi="Verdana" w:eastAsia="Tahoma" w:cs="Arial"/>
          <w:bCs/>
          <w:sz w:val="20"/>
          <w:szCs w:val="20"/>
          <w:lang w:val="en-GB"/>
        </w:rPr>
      </w:pPr>
    </w:p>
    <w:p w:rsidRPr="00850E06" w:rsidR="00DE45FE" w:rsidP="5BCF9E60" w:rsidRDefault="00DE45FE" w14:paraId="0155279A" w14:textId="3986D092">
      <w:pPr>
        <w:pStyle w:val="ListParagraph"/>
        <w:widowControl/>
        <w:numPr>
          <w:ilvl w:val="0"/>
          <w:numId w:val="14"/>
        </w:numPr>
        <w:autoSpaceDE/>
        <w:autoSpaceDN/>
        <w:adjustRightInd/>
        <w:spacing w:line="288" w:lineRule="auto"/>
        <w:ind w:left="567" w:hanging="567"/>
        <w:rPr>
          <w:rFonts w:ascii="Verdana" w:hAnsi="Verdana" w:eastAsia="Tahoma" w:cs="Arial"/>
          <w:sz w:val="20"/>
          <w:szCs w:val="20"/>
          <w:lang w:val="en-GB"/>
        </w:rPr>
      </w:pPr>
      <w:r w:rsidRPr="5BCF9E60" w:rsidR="5BCF9E60">
        <w:rPr>
          <w:rFonts w:ascii="Verdana" w:hAnsi="Verdana" w:eastAsia="Tahoma" w:cs="Tahoma"/>
          <w:b w:val="1"/>
          <w:bCs w:val="1"/>
          <w:sz w:val="20"/>
          <w:szCs w:val="20"/>
          <w:lang w:val="en-GB"/>
        </w:rPr>
        <w:t xml:space="preserve">Parking:  </w:t>
      </w:r>
      <w:r w:rsidRPr="5BCF9E60" w:rsidR="5BCF9E60">
        <w:rPr>
          <w:rFonts w:ascii="Verdana" w:hAnsi="Verdana" w:eastAsia="Tahoma" w:cs="Arial"/>
          <w:sz w:val="20"/>
          <w:szCs w:val="20"/>
          <w:lang w:val="en-GB"/>
        </w:rPr>
        <w:t xml:space="preserve">All vehicles must be parked in the designated parking bays only.  The users of the car park do so at their own risk. </w:t>
      </w:r>
    </w:p>
    <w:p w:rsidRPr="00850E06" w:rsidR="00DE45FE" w:rsidP="00DE45FE" w:rsidRDefault="00DE45FE" w14:paraId="78E51DAF"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DE45FE" w:rsidP="5BCF9E60" w:rsidRDefault="00DE45FE" w14:paraId="6FA06F92" w14:textId="371670FB">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Personal property</w:t>
      </w:r>
      <w:r w:rsidRPr="5BCF9E60" w:rsidR="5BCF9E60">
        <w:rPr>
          <w:rFonts w:ascii="Verdana" w:hAnsi="Verdana" w:eastAsia="Tahoma" w:cs="Tahoma"/>
          <w:sz w:val="20"/>
          <w:szCs w:val="20"/>
          <w:lang w:val="en-GB"/>
        </w:rPr>
        <w:t>: All property brought into the centre is done so entirely at the owner’s risk.</w:t>
      </w:r>
    </w:p>
    <w:p w:rsidRPr="00850E06" w:rsidR="00DE45FE" w:rsidP="00DE45FE" w:rsidRDefault="00DE45FE" w14:paraId="4972493A"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5BCF9E60" w:rsidRDefault="000A05FB" w14:paraId="4EBA5D23" w14:textId="3ADCF365">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Equipment</w:t>
      </w:r>
      <w:r w:rsidRPr="5BCF9E60" w:rsidR="5BCF9E60">
        <w:rPr>
          <w:rFonts w:ascii="Verdana" w:hAnsi="Verdana" w:eastAsia="Tahoma" w:cs="Tahoma"/>
          <w:b w:val="1"/>
          <w:bCs w:val="1"/>
          <w:sz w:val="20"/>
          <w:szCs w:val="20"/>
          <w:lang w:val="en-GB"/>
        </w:rPr>
        <w:t xml:space="preserve">: </w:t>
      </w:r>
      <w:r w:rsidRPr="5BCF9E60" w:rsidR="5BCF9E60">
        <w:rPr>
          <w:rFonts w:ascii="Verdana" w:hAnsi="Verdana" w:eastAsia="Tahoma" w:cs="Tahoma"/>
          <w:sz w:val="20"/>
          <w:szCs w:val="20"/>
          <w:lang w:val="en-GB"/>
        </w:rPr>
        <w:t xml:space="preserve">is the property of the </w:t>
      </w:r>
      <w:r w:rsidRPr="5BCF9E60" w:rsidR="5BCF9E60">
        <w:rPr>
          <w:rFonts w:ascii="Verdana" w:hAnsi="Verdana" w:eastAsia="Tahoma" w:cs="Tahoma"/>
          <w:sz w:val="20"/>
          <w:szCs w:val="20"/>
          <w:lang w:val="en-GB"/>
        </w:rPr>
        <w:t>Marlpit</w:t>
      </w:r>
      <w:r w:rsidRPr="5BCF9E60" w:rsidR="5BCF9E60">
        <w:rPr>
          <w:rFonts w:ascii="Verdana" w:hAnsi="Verdana" w:eastAsia="Tahoma" w:cs="Tahoma"/>
          <w:sz w:val="20"/>
          <w:szCs w:val="20"/>
          <w:lang w:val="en-GB"/>
        </w:rPr>
        <w:t xml:space="preserve"> Community Centre and must not be removed from the premises.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Any equipment used by agreement</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 including tables, </w:t>
      </w:r>
      <w:r w:rsidRPr="5BCF9E60" w:rsidR="5BCF9E60">
        <w:rPr>
          <w:rFonts w:ascii="Verdana" w:hAnsi="Verdana" w:eastAsia="Tahoma" w:cs="Tahoma"/>
          <w:sz w:val="20"/>
          <w:szCs w:val="20"/>
          <w:lang w:val="en-GB"/>
        </w:rPr>
        <w:t>chairs</w:t>
      </w:r>
      <w:r w:rsidRPr="5BCF9E60" w:rsidR="5BCF9E60">
        <w:rPr>
          <w:rFonts w:ascii="Verdana" w:hAnsi="Verdana" w:eastAsia="Tahoma" w:cs="Tahoma"/>
          <w:sz w:val="20"/>
          <w:szCs w:val="20"/>
          <w:lang w:val="en-GB"/>
        </w:rPr>
        <w:t xml:space="preserve"> and the kitchen, must be cleaned </w:t>
      </w:r>
      <w:r w:rsidRPr="5BCF9E60" w:rsidR="5BCF9E60">
        <w:rPr>
          <w:rFonts w:ascii="Verdana" w:hAnsi="Verdana" w:eastAsia="Tahoma" w:cs="Tahoma"/>
          <w:b w:val="1"/>
          <w:bCs w:val="1"/>
          <w:sz w:val="20"/>
          <w:szCs w:val="20"/>
          <w:lang w:val="en-GB"/>
        </w:rPr>
        <w:t>before and after use</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and returned to their designated storage area at the end of the hire period.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Failure to do so will result in an additional charge being </w:t>
      </w:r>
      <w:r w:rsidRPr="5BCF9E60" w:rsidR="5BCF9E60">
        <w:rPr>
          <w:rFonts w:ascii="Verdana" w:hAnsi="Verdana" w:eastAsia="Tahoma" w:cs="Tahoma"/>
          <w:sz w:val="20"/>
          <w:szCs w:val="20"/>
          <w:lang w:val="en-GB"/>
        </w:rPr>
        <w:t>incurr</w:t>
      </w:r>
      <w:r w:rsidRPr="5BCF9E60" w:rsidR="5BCF9E60">
        <w:rPr>
          <w:rFonts w:ascii="Verdana" w:hAnsi="Verdana" w:eastAsia="Tahoma" w:cs="Tahoma"/>
          <w:sz w:val="20"/>
          <w:szCs w:val="20"/>
          <w:lang w:val="en-GB"/>
        </w:rPr>
        <w:t>ed or the deposit being withheld.</w:t>
      </w:r>
    </w:p>
    <w:p w:rsidRPr="00850E06" w:rsidR="000A05FB" w:rsidP="000A05FB" w:rsidRDefault="000A05FB" w14:paraId="5E93DE2E"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DE45FE" w:rsidP="5BCF9E60" w:rsidRDefault="000A05FB" w14:paraId="7A2D868E" w14:textId="385AB6D9">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Portable Electrical Equipment</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Any electrical equipment </w:t>
      </w:r>
      <w:r w:rsidRPr="5BCF9E60" w:rsidR="5BCF9E60">
        <w:rPr>
          <w:rFonts w:ascii="Verdana" w:hAnsi="Verdana" w:eastAsia="Tahoma" w:cs="Tahoma"/>
          <w:sz w:val="20"/>
          <w:szCs w:val="20"/>
          <w:lang w:val="en-GB"/>
        </w:rPr>
        <w:t xml:space="preserve">brought to the centre by the hirer, must be PAT tested by a NICEIC Electrical Contractor.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All equipment should be labelled with a val</w:t>
      </w:r>
      <w:r w:rsidRPr="5BCF9E60" w:rsidR="5BCF9E60">
        <w:rPr>
          <w:rFonts w:ascii="Verdana" w:hAnsi="Verdana" w:eastAsia="Tahoma" w:cs="Tahoma"/>
          <w:sz w:val="20"/>
          <w:szCs w:val="20"/>
          <w:lang w:val="en-GB"/>
        </w:rPr>
        <w:t>i</w:t>
      </w:r>
      <w:r w:rsidRPr="5BCF9E60" w:rsidR="5BCF9E60">
        <w:rPr>
          <w:rFonts w:ascii="Verdana" w:hAnsi="Verdana" w:eastAsia="Tahoma" w:cs="Tahoma"/>
          <w:sz w:val="20"/>
          <w:szCs w:val="20"/>
          <w:lang w:val="en-GB"/>
        </w:rPr>
        <w:t>d test date.</w:t>
      </w:r>
      <w:r w:rsidRPr="5BCF9E60" w:rsidR="5BCF9E60">
        <w:rPr>
          <w:rFonts w:ascii="Verdana" w:hAnsi="Verdana" w:eastAsia="Tahoma" w:cs="Tahoma"/>
          <w:sz w:val="20"/>
          <w:szCs w:val="20"/>
          <w:lang w:val="en-GB"/>
        </w:rPr>
        <w:t xml:space="preserve">  No smoke or haze machines or smoking decorations </w:t>
      </w:r>
      <w:r w:rsidRPr="5BCF9E60" w:rsidR="5BCF9E60">
        <w:rPr>
          <w:rFonts w:ascii="Verdana" w:hAnsi="Verdana" w:eastAsia="Tahoma" w:cs="Tahoma"/>
          <w:sz w:val="20"/>
          <w:szCs w:val="20"/>
          <w:lang w:val="en-GB"/>
        </w:rPr>
        <w:t>e.g</w:t>
      </w:r>
      <w:r w:rsidRPr="5BCF9E60" w:rsidR="5BCF9E60">
        <w:rPr>
          <w:rFonts w:ascii="Verdana" w:hAnsi="Verdana" w:eastAsia="Tahoma" w:cs="Tahoma"/>
          <w:sz w:val="20"/>
          <w:szCs w:val="20"/>
          <w:lang w:val="en-GB"/>
        </w:rPr>
        <w:t xml:space="preserve"> candles are to be used on the premises.</w:t>
      </w:r>
    </w:p>
    <w:p w:rsidRPr="00850E06" w:rsidR="000A05FB" w:rsidP="000A05FB" w:rsidRDefault="000A05FB" w14:paraId="7207DE49"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5BCF9E60" w:rsidRDefault="00D60471" w14:paraId="32E77A40" w14:textId="4AE65653">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 xml:space="preserve">Decoration:  </w:t>
      </w:r>
      <w:r w:rsidRPr="5BCF9E60" w:rsidR="5BCF9E60">
        <w:rPr>
          <w:rFonts w:ascii="Verdana" w:hAnsi="Verdana" w:eastAsia="Tahoma" w:cs="Tahoma"/>
          <w:sz w:val="20"/>
          <w:szCs w:val="20"/>
          <w:lang w:val="en-GB"/>
        </w:rPr>
        <w:t xml:space="preserve">The hirer must not use any nails, tacks, screws or adhesive or such objects to any part of the structure of the premises or its fixtures and fittings.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No decoration or advertisements may be placed on the structure of the premises without </w:t>
      </w:r>
      <w:r w:rsidRPr="5BCF9E60" w:rsidR="5BCF9E60">
        <w:rPr>
          <w:rFonts w:ascii="Verdana" w:hAnsi="Verdana" w:eastAsia="Tahoma" w:cs="Tahoma"/>
          <w:sz w:val="20"/>
          <w:szCs w:val="20"/>
          <w:lang w:val="en-GB"/>
        </w:rPr>
        <w:t xml:space="preserve">the </w:t>
      </w:r>
      <w:r w:rsidRPr="5BCF9E60" w:rsidR="5BCF9E60">
        <w:rPr>
          <w:rFonts w:ascii="Verdana" w:hAnsi="Verdana" w:eastAsia="Tahoma" w:cs="Tahoma"/>
          <w:sz w:val="20"/>
          <w:szCs w:val="20"/>
          <w:lang w:val="en-GB"/>
        </w:rPr>
        <w:t xml:space="preserve">prior consent of the </w:t>
      </w:r>
      <w:r w:rsidRPr="5BCF9E60" w:rsidR="5BCF9E60">
        <w:rPr>
          <w:rFonts w:ascii="Verdana" w:hAnsi="Verdana" w:eastAsia="Tahoma" w:cs="Tahoma"/>
          <w:sz w:val="20"/>
          <w:szCs w:val="20"/>
          <w:lang w:val="en-GB"/>
        </w:rPr>
        <w:t>Marlpit</w:t>
      </w:r>
      <w:r w:rsidRPr="5BCF9E60" w:rsidR="5BCF9E60">
        <w:rPr>
          <w:rFonts w:ascii="Verdana" w:hAnsi="Verdana" w:eastAsia="Tahoma" w:cs="Tahoma"/>
          <w:sz w:val="20"/>
          <w:szCs w:val="20"/>
          <w:lang w:val="en-GB"/>
        </w:rPr>
        <w:t xml:space="preserve"> Community Centre Committee.</w:t>
      </w:r>
    </w:p>
    <w:p w:rsidRPr="00850E06" w:rsidR="00AE2DAE" w:rsidP="00AE2DAE" w:rsidRDefault="00AE2DAE" w14:paraId="76A2CCD3"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E2DAE" w:rsidP="5BCF9E60" w:rsidRDefault="00AE2DAE" w14:paraId="5E98ADF7" w14:textId="77777777">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 xml:space="preserve">Advertising:  </w:t>
      </w:r>
      <w:r w:rsidRPr="5BCF9E60" w:rsidR="5BCF9E60">
        <w:rPr>
          <w:rFonts w:ascii="Verdana" w:hAnsi="Verdana" w:eastAsia="Tahoma" w:cs="Tahoma"/>
          <w:sz w:val="20"/>
          <w:szCs w:val="20"/>
          <w:lang w:val="en-GB"/>
        </w:rPr>
        <w:t>Hirers must not advertise any events to take place in the premises by means contrary to the Town and Country Planning (Control of Advertisements) regulations 2007.</w:t>
      </w:r>
    </w:p>
    <w:p w:rsidRPr="00850E06" w:rsidR="00AE2DAE" w:rsidP="00AE2DAE" w:rsidRDefault="00AE2DAE" w14:paraId="0AE62550"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E2DAE" w:rsidP="5BCF9E60" w:rsidRDefault="00AE2DAE" w14:paraId="3A321F5E" w14:textId="77777777">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sz w:val="20"/>
          <w:szCs w:val="20"/>
          <w:lang w:val="en-GB"/>
        </w:rPr>
        <w:t>The hirer is responsible for any person using the Centre during the hours of hire.</w:t>
      </w:r>
    </w:p>
    <w:p w:rsidRPr="00850E06" w:rsidR="00AE2DAE" w:rsidP="00AE2DAE" w:rsidRDefault="00AE2DAE" w14:paraId="6AE73AE1"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E2DAE" w:rsidP="5BCF9E60" w:rsidRDefault="00AE2DAE" w14:paraId="3D8E9E03" w14:textId="273283E4">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The hirer must not give permission to any other person to use </w:t>
      </w:r>
      <w:r w:rsidRPr="5BCF9E60" w:rsidR="5BCF9E60">
        <w:rPr>
          <w:rFonts w:ascii="Verdana" w:hAnsi="Verdana" w:eastAsia="Tahoma" w:cs="Tahoma"/>
          <w:sz w:val="20"/>
          <w:szCs w:val="20"/>
          <w:lang w:val="en-GB"/>
        </w:rPr>
        <w:t xml:space="preserve">any </w:t>
      </w:r>
      <w:r w:rsidRPr="5BCF9E60" w:rsidR="5BCF9E60">
        <w:rPr>
          <w:rFonts w:ascii="Verdana" w:hAnsi="Verdana" w:eastAsia="Tahoma" w:cs="Tahoma"/>
          <w:sz w:val="20"/>
          <w:szCs w:val="20"/>
          <w:lang w:val="en-GB"/>
        </w:rPr>
        <w:t>part of the premises during the hirer’s period.</w:t>
      </w:r>
    </w:p>
    <w:p w:rsidRPr="00850E06" w:rsidR="008E7EC1" w:rsidP="008E7EC1" w:rsidRDefault="008E7EC1" w14:paraId="73839A07"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8E7EC1" w:rsidP="5BCF9E60" w:rsidRDefault="008E7EC1" w14:paraId="2DFA257A" w14:textId="5F106FAB">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sz w:val="20"/>
          <w:szCs w:val="20"/>
          <w:lang w:val="en-GB"/>
        </w:rPr>
        <w:t>Norwich City Council or the committee may visit to make checks and complete maintenance works.</w:t>
      </w:r>
    </w:p>
    <w:p w:rsidRPr="00850E06" w:rsidR="00AE2DAE" w:rsidP="00AE2DAE" w:rsidRDefault="00AE2DAE" w14:paraId="4BA59BFE"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E2DAE" w:rsidP="5BCF9E60" w:rsidRDefault="00AE2DAE" w14:paraId="2B5E403B" w14:textId="1F7119F5">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 xml:space="preserve">Safeguarding:  </w:t>
      </w:r>
      <w:r w:rsidRPr="5BCF9E60" w:rsidR="5BCF9E60">
        <w:rPr>
          <w:rFonts w:ascii="Verdana" w:hAnsi="Verdana" w:eastAsia="Tahoma" w:cs="Tahoma"/>
          <w:sz w:val="20"/>
          <w:szCs w:val="20"/>
          <w:lang w:val="en-GB"/>
        </w:rPr>
        <w:t xml:space="preserve">When children are present on the premises they must be </w:t>
      </w:r>
      <w:r w:rsidRPr="5BCF9E60" w:rsidR="5BCF9E60">
        <w:rPr>
          <w:rFonts w:ascii="Verdana" w:hAnsi="Verdana" w:eastAsia="Tahoma" w:cs="Tahoma"/>
          <w:sz w:val="20"/>
          <w:szCs w:val="20"/>
          <w:lang w:val="en-GB"/>
        </w:rPr>
        <w:t>supervised at all times</w:t>
      </w:r>
      <w:r w:rsidRPr="5BCF9E60" w:rsidR="5BCF9E60">
        <w:rPr>
          <w:rFonts w:ascii="Verdana" w:hAnsi="Verdana" w:eastAsia="Tahoma" w:cs="Tahoma"/>
          <w:sz w:val="20"/>
          <w:szCs w:val="20"/>
          <w:lang w:val="en-GB"/>
        </w:rPr>
        <w:t xml:space="preserve"> by an adult, adhering to national safeguarding regulations.</w:t>
      </w:r>
    </w:p>
    <w:p w:rsidRPr="00850E06" w:rsidR="000A05FB" w:rsidP="000A05FB" w:rsidRDefault="000A05FB" w14:paraId="6692B4FA"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5BCF9E60" w:rsidRDefault="000A05FB" w14:paraId="2535B8EF" w14:textId="098D95B1">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This is a </w:t>
      </w:r>
      <w:r w:rsidRPr="5BCF9E60" w:rsidR="5BCF9E60">
        <w:rPr>
          <w:rFonts w:ascii="Verdana" w:hAnsi="Verdana" w:eastAsia="Tahoma" w:cs="Tahoma"/>
          <w:b w:val="1"/>
          <w:bCs w:val="1"/>
          <w:sz w:val="20"/>
          <w:szCs w:val="20"/>
          <w:lang w:val="en-GB"/>
        </w:rPr>
        <w:t>No Smoking</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centre</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No smoking or vaping is allowed anywhere on the premises (including outside areas within the railings).</w:t>
      </w:r>
    </w:p>
    <w:p w:rsidR="5BCF9E60" w:rsidP="5BCF9E60" w:rsidRDefault="5BCF9E60" w14:paraId="71DC0E38" w14:textId="31098875">
      <w:pPr>
        <w:pStyle w:val="Normal"/>
        <w:spacing w:line="288" w:lineRule="auto"/>
        <w:rPr>
          <w:rFonts w:ascii="Times New Roman" w:hAnsi="Times New Roman" w:eastAsia="Times New Roman" w:cs="Times New Roman"/>
          <w:sz w:val="24"/>
          <w:szCs w:val="24"/>
          <w:lang w:val="en-GB"/>
        </w:rPr>
      </w:pPr>
    </w:p>
    <w:p w:rsidR="5BCF9E60" w:rsidP="5BCF9E60" w:rsidRDefault="5BCF9E60" w14:paraId="09F0F83C" w14:textId="57282245">
      <w:pPr>
        <w:pStyle w:val="Normal"/>
        <w:spacing w:line="288" w:lineRule="auto"/>
        <w:rPr>
          <w:rFonts w:ascii="Times New Roman" w:hAnsi="Times New Roman" w:eastAsia="Times New Roman" w:cs="Times New Roman"/>
          <w:sz w:val="24"/>
          <w:szCs w:val="24"/>
          <w:lang w:val="en-GB"/>
        </w:rPr>
      </w:pPr>
    </w:p>
    <w:p w:rsidR="5BCF9E60" w:rsidP="5BCF9E60" w:rsidRDefault="5BCF9E60" w14:paraId="3D3AA7FE" w14:textId="27493B0F">
      <w:pPr>
        <w:pStyle w:val="Normal"/>
        <w:spacing w:line="288" w:lineRule="auto"/>
        <w:rPr>
          <w:rFonts w:ascii="Times New Roman" w:hAnsi="Times New Roman" w:eastAsia="Times New Roman" w:cs="Times New Roman"/>
          <w:sz w:val="24"/>
          <w:szCs w:val="24"/>
          <w:lang w:val="en-GB"/>
        </w:rPr>
      </w:pPr>
    </w:p>
    <w:p w:rsidRPr="00850E06" w:rsidR="000A05FB" w:rsidP="000A05FB" w:rsidRDefault="000A05FB" w14:paraId="190461B3"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5BCF9E60" w:rsidP="5BCF9E60" w:rsidRDefault="5BCF9E60" w14:paraId="0152789E" w14:textId="7048969B">
      <w:pPr>
        <w:pStyle w:val="Normal"/>
        <w:spacing w:line="288" w:lineRule="auto"/>
        <w:rPr>
          <w:rFonts w:ascii="Times New Roman" w:hAnsi="Times New Roman" w:eastAsia="Times New Roman" w:cs="Times New Roman"/>
          <w:b w:val="1"/>
          <w:bCs w:val="1"/>
          <w:sz w:val="24"/>
          <w:szCs w:val="24"/>
          <w:lang w:val="en-GB"/>
        </w:rPr>
      </w:pPr>
    </w:p>
    <w:p w:rsidRPr="00850E06" w:rsidR="000A05FB" w:rsidP="5BCF9E60" w:rsidRDefault="000A05FB" w14:paraId="5824BE55" w14:textId="20E0C83B">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Alcohol</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Sale of alcohol is strictly forbidden without correct valid licences.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It is the hirer</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s responsibility to obtain any licence required, which must be shown to the Booking Secretary not less than 28 days prior to hire. Should the hirer cancel the booking and therefore by implication the bar, it is the hirer</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s responsibility to notify the licensee.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No alcohol </w:t>
      </w:r>
      <w:r w:rsidRPr="5BCF9E60" w:rsidR="5BCF9E60">
        <w:rPr>
          <w:rFonts w:ascii="Verdana" w:hAnsi="Verdana" w:eastAsia="Tahoma" w:cs="Tahoma"/>
          <w:sz w:val="20"/>
          <w:szCs w:val="20"/>
          <w:lang w:val="en-GB"/>
        </w:rPr>
        <w:t xml:space="preserve">is </w:t>
      </w:r>
      <w:r w:rsidRPr="5BCF9E60" w:rsidR="5BCF9E60">
        <w:rPr>
          <w:rFonts w:ascii="Verdana" w:hAnsi="Verdana" w:eastAsia="Tahoma" w:cs="Tahoma"/>
          <w:sz w:val="20"/>
          <w:szCs w:val="20"/>
          <w:lang w:val="en-GB"/>
        </w:rPr>
        <w:t>to be consumed on the premises by persons under the legal age.</w:t>
      </w:r>
    </w:p>
    <w:p w:rsidRPr="00850E06" w:rsidR="00A41064" w:rsidP="00A41064" w:rsidRDefault="00A41064" w14:paraId="4CFDC611"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41064" w:rsidP="5BCF9E60" w:rsidRDefault="00A41064" w14:paraId="3EA45510" w14:textId="0395C4AB">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Rooms:</w:t>
      </w:r>
      <w:r w:rsidRPr="5BCF9E60" w:rsidR="5BCF9E60">
        <w:rPr>
          <w:rFonts w:ascii="Verdana" w:hAnsi="Verdana" w:eastAsia="Tahoma" w:cs="Tahoma"/>
          <w:sz w:val="20"/>
          <w:szCs w:val="20"/>
          <w:lang w:val="en-GB"/>
        </w:rPr>
        <w:t xml:space="preserve"> can only be used for the time and purpose for which they are booked, and only the rooms booked should be used.</w:t>
      </w:r>
    </w:p>
    <w:p w:rsidRPr="00850E06" w:rsidR="00A41064" w:rsidP="00A41064" w:rsidRDefault="00A41064" w14:paraId="23A69828"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41064" w:rsidP="5BCF9E60" w:rsidRDefault="00A41064" w14:paraId="427D5C23" w14:textId="57FA9A2B">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Kitchen:</w:t>
      </w:r>
      <w:r w:rsidRPr="5BCF9E60" w:rsidR="5BCF9E60">
        <w:rPr>
          <w:rFonts w:ascii="Verdana" w:hAnsi="Verdana" w:eastAsia="Tahoma" w:cs="Tahoma"/>
          <w:sz w:val="20"/>
          <w:szCs w:val="20"/>
          <w:lang w:val="en-GB"/>
        </w:rPr>
        <w:t xml:space="preserve"> If included in the booking agreement, use of the kitchen is limited to persons over the age of 18.  This is a </w:t>
      </w:r>
      <w:r w:rsidRPr="5BCF9E60" w:rsidR="5BCF9E60">
        <w:rPr>
          <w:rFonts w:ascii="Verdana" w:hAnsi="Verdana" w:eastAsia="Tahoma" w:cs="Tahoma"/>
          <w:sz w:val="20"/>
          <w:szCs w:val="20"/>
          <w:lang w:val="en-GB"/>
        </w:rPr>
        <w:t>high risk</w:t>
      </w:r>
      <w:r w:rsidRPr="5BCF9E60" w:rsidR="5BCF9E60">
        <w:rPr>
          <w:rFonts w:ascii="Verdana" w:hAnsi="Verdana" w:eastAsia="Tahoma" w:cs="Tahoma"/>
          <w:sz w:val="20"/>
          <w:szCs w:val="20"/>
          <w:lang w:val="en-GB"/>
        </w:rPr>
        <w:t xml:space="preserve"> area and must be used with caution.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This area is for preparing teas, coffees, snacks etc.</w:t>
      </w:r>
    </w:p>
    <w:p w:rsidRPr="00850E06" w:rsidR="000A05FB" w:rsidP="000A05FB" w:rsidRDefault="000A05FB" w14:paraId="1B8F6A4C"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A05FB" w:rsidP="5BCF9E60" w:rsidRDefault="000A05FB" w14:paraId="67EDA080" w14:textId="43F94361">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Outside activity</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 taking place within the perimeter of the grounds of the </w:t>
      </w:r>
      <w:r w:rsidRPr="5BCF9E60" w:rsidR="5BCF9E60">
        <w:rPr>
          <w:rFonts w:ascii="Verdana" w:hAnsi="Verdana" w:eastAsia="Tahoma" w:cs="Tahoma"/>
          <w:sz w:val="20"/>
          <w:szCs w:val="20"/>
          <w:lang w:val="en-GB"/>
        </w:rPr>
        <w:t>Marlpit</w:t>
      </w:r>
      <w:r w:rsidRPr="5BCF9E60" w:rsidR="5BCF9E60">
        <w:rPr>
          <w:rFonts w:ascii="Verdana" w:hAnsi="Verdana" w:eastAsia="Tahoma" w:cs="Tahoma"/>
          <w:sz w:val="20"/>
          <w:szCs w:val="20"/>
          <w:lang w:val="en-GB"/>
        </w:rPr>
        <w:t xml:space="preserve"> Community Centre will have to be notified in advance, preferably at the time of the booking</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 by the hirer.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 xml:space="preserve">Approval will be at the discretion of the committee, subject to adequate insurance cover being supplied.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Music devices must not be used outside of the building.</w:t>
      </w:r>
    </w:p>
    <w:p w:rsidRPr="00850E06" w:rsidR="00A41064" w:rsidP="00A41064" w:rsidRDefault="00A41064" w14:paraId="7433C2A8"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A41064" w:rsidP="5BCF9E60" w:rsidRDefault="00A41064" w14:paraId="00BF8C1D" w14:textId="6B149ACC">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Bicycles, roller blades, skateboards or any similar items must not be used inside the premises. </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Bouncy castles may be used with the prior permission of the committee and a valid insurance certificate.</w:t>
      </w:r>
    </w:p>
    <w:p w:rsidRPr="00850E06" w:rsidR="000A05FB" w:rsidP="000A05FB" w:rsidRDefault="000A05FB" w14:paraId="790F6D1A"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F3C52" w:rsidP="5BCF9E60" w:rsidRDefault="000F3C52" w14:paraId="605E2F38" w14:textId="4C9ABF52">
      <w:pPr>
        <w:pStyle w:val="ListParagraph"/>
        <w:widowControl/>
        <w:numPr>
          <w:ilvl w:val="0"/>
          <w:numId w:val="14"/>
        </w:numPr>
        <w:autoSpaceDE/>
        <w:autoSpaceDN/>
        <w:adjustRightInd/>
        <w:spacing w:line="288" w:lineRule="auto"/>
        <w:ind w:left="567" w:hanging="567"/>
        <w:rPr>
          <w:rFonts w:ascii="Verdana" w:hAnsi="Verdana" w:eastAsia="Tahoma" w:cs="Tahoma"/>
          <w:b w:val="1"/>
          <w:bCs w:val="1"/>
          <w:sz w:val="20"/>
          <w:szCs w:val="20"/>
          <w:lang w:val="en-GB"/>
        </w:rPr>
      </w:pPr>
      <w:r w:rsidRPr="5BCF9E60" w:rsidR="5BCF9E60">
        <w:rPr>
          <w:rFonts w:ascii="Verdana" w:hAnsi="Verdana" w:eastAsia="Tahoma" w:cs="Tahoma"/>
          <w:b w:val="1"/>
          <w:bCs w:val="1"/>
          <w:sz w:val="20"/>
          <w:szCs w:val="20"/>
          <w:lang w:val="en-GB"/>
        </w:rPr>
        <w:t xml:space="preserve">First Aid:  </w:t>
      </w:r>
      <w:r w:rsidRPr="5BCF9E60" w:rsidR="5BCF9E60">
        <w:rPr>
          <w:rFonts w:ascii="Verdana" w:hAnsi="Verdana" w:eastAsia="Tahoma" w:cs="Tahoma"/>
          <w:sz w:val="20"/>
          <w:szCs w:val="20"/>
          <w:lang w:val="en-GB"/>
        </w:rPr>
        <w:t>All hirers should supply their own First Aid equipment, which should be appropriate for their planned activities.  There is a First Aid box and COVID-19 responder’s box located in the kitchen.</w:t>
      </w:r>
    </w:p>
    <w:p w:rsidRPr="00850E06" w:rsidR="00850E06" w:rsidP="00850E06" w:rsidRDefault="00850E06" w14:paraId="67AA99E2" w14:textId="77777777">
      <w:pPr>
        <w:pStyle w:val="ListParagraph"/>
        <w:widowControl/>
        <w:autoSpaceDE/>
        <w:autoSpaceDN/>
        <w:adjustRightInd/>
        <w:spacing w:line="288" w:lineRule="auto"/>
        <w:ind w:left="567"/>
        <w:rPr>
          <w:rFonts w:ascii="Verdana" w:hAnsi="Verdana" w:eastAsia="Tahoma" w:cs="Tahoma"/>
          <w:b/>
          <w:sz w:val="20"/>
          <w:szCs w:val="20"/>
          <w:lang w:val="en-GB"/>
        </w:rPr>
      </w:pPr>
    </w:p>
    <w:p w:rsidRPr="00850E06" w:rsidR="008E7EC1" w:rsidP="5BCF9E60" w:rsidRDefault="008E7EC1" w14:paraId="7E394F11" w14:textId="458D7F6C">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 xml:space="preserve">Accident &amp; Incident Reporting:  </w:t>
      </w:r>
      <w:r w:rsidRPr="5BCF9E60" w:rsidR="5BCF9E60">
        <w:rPr>
          <w:rFonts w:ascii="Verdana" w:hAnsi="Verdana" w:eastAsia="Tahoma" w:cs="Tahoma"/>
          <w:sz w:val="20"/>
          <w:szCs w:val="20"/>
          <w:lang w:val="en-GB"/>
        </w:rPr>
        <w:t xml:space="preserve">Please advise the </w:t>
      </w:r>
      <w:r w:rsidRPr="5BCF9E60" w:rsidR="5BCF9E60">
        <w:rPr>
          <w:rFonts w:ascii="Verdana" w:hAnsi="Verdana" w:eastAsia="Tahoma" w:cs="Tahoma"/>
          <w:sz w:val="20"/>
          <w:szCs w:val="20"/>
          <w:lang w:val="en-GB"/>
        </w:rPr>
        <w:t>Marlpit</w:t>
      </w:r>
      <w:r w:rsidRPr="5BCF9E60" w:rsidR="5BCF9E60">
        <w:rPr>
          <w:rFonts w:ascii="Verdana" w:hAnsi="Verdana" w:eastAsia="Tahoma" w:cs="Tahoma"/>
          <w:sz w:val="20"/>
          <w:szCs w:val="20"/>
          <w:lang w:val="en-GB"/>
        </w:rPr>
        <w:t xml:space="preserve"> Community Centre on 07594 163355 or email </w:t>
      </w:r>
      <w:hyperlink r:id="Rbd9a6f328111471b">
        <w:r w:rsidRPr="5BCF9E60" w:rsidR="5BCF9E60">
          <w:rPr>
            <w:rStyle w:val="Hyperlink"/>
            <w:rFonts w:ascii="Verdana" w:hAnsi="Verdana" w:eastAsia="Tahoma" w:cs="Tahoma"/>
            <w:sz w:val="20"/>
            <w:szCs w:val="20"/>
            <w:lang w:val="en-GB"/>
          </w:rPr>
          <w:t>marlpitcommunitycentre@gmail.com</w:t>
        </w:r>
      </w:hyperlink>
      <w:r w:rsidRPr="5BCF9E60" w:rsidR="5BCF9E60">
        <w:rPr>
          <w:rFonts w:ascii="Verdana" w:hAnsi="Verdana" w:eastAsia="Tahoma" w:cs="Tahoma"/>
          <w:sz w:val="20"/>
          <w:szCs w:val="20"/>
          <w:lang w:val="en-GB"/>
        </w:rPr>
        <w:t xml:space="preserve"> outlining the nature of the incident and the actions taken for any persons injured.</w:t>
      </w:r>
    </w:p>
    <w:p w:rsidRPr="00850E06" w:rsidR="008E7EC1" w:rsidP="008E7EC1" w:rsidRDefault="008E7EC1" w14:paraId="1937656F"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8E7EC1" w:rsidP="5BCF9E60" w:rsidRDefault="000A05FB" w14:paraId="184CFBCD" w14:textId="6A6A5FD2">
      <w:pPr>
        <w:pStyle w:val="ListParagraph"/>
        <w:widowControl/>
        <w:numPr>
          <w:ilvl w:val="0"/>
          <w:numId w:val="14"/>
        </w:numPr>
        <w:autoSpaceDE/>
        <w:autoSpaceDN/>
        <w:adjustRightInd/>
        <w:spacing w:line="288" w:lineRule="auto"/>
        <w:ind w:left="567" w:hanging="567"/>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Fire Evacuation</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lang w:val="en-GB"/>
        </w:rPr>
        <w:t>Upon hearing the fire alarm, you must evacuate the building immediately and assemble on the basketball court located to the right of the building or the front car park whichever is closest; you will need to call 999 for any of the emergency services.  I</w:t>
      </w:r>
      <w:r w:rsidRPr="5BCF9E60" w:rsidR="5BCF9E60">
        <w:rPr>
          <w:rFonts w:ascii="Verdana" w:hAnsi="Verdana" w:eastAsia="Tahoma" w:cs="Tahoma"/>
          <w:sz w:val="20"/>
          <w:szCs w:val="20"/>
          <w:lang w:val="en-GB"/>
        </w:rPr>
        <w:t>t is the hirer</w:t>
      </w:r>
      <w:r w:rsidRPr="5BCF9E60" w:rsidR="5BCF9E60">
        <w:rPr>
          <w:rFonts w:ascii="Verdana" w:hAnsi="Verdana" w:eastAsia="Tahoma" w:cs="Tahoma"/>
          <w:sz w:val="20"/>
          <w:szCs w:val="20"/>
          <w:lang w:val="en-GB"/>
        </w:rPr>
        <w:t>’</w:t>
      </w:r>
      <w:r w:rsidRPr="5BCF9E60" w:rsidR="5BCF9E60">
        <w:rPr>
          <w:rFonts w:ascii="Verdana" w:hAnsi="Verdana" w:eastAsia="Tahoma" w:cs="Tahoma"/>
          <w:sz w:val="20"/>
          <w:szCs w:val="20"/>
          <w:lang w:val="en-GB"/>
        </w:rPr>
        <w:t>s responsibility to ensure that all guests are familiar with the process at the beginning of the hire period.</w:t>
      </w:r>
    </w:p>
    <w:p w:rsidRPr="00850E06" w:rsidR="000F3C52" w:rsidP="000F3C52" w:rsidRDefault="000F3C52" w14:paraId="0DEAEDDC" w14:textId="77777777">
      <w:pPr>
        <w:pStyle w:val="ListParagraph"/>
        <w:widowControl/>
        <w:autoSpaceDE/>
        <w:autoSpaceDN/>
        <w:adjustRightInd/>
        <w:spacing w:line="288" w:lineRule="auto"/>
        <w:ind w:left="567"/>
        <w:rPr>
          <w:rFonts w:ascii="Verdana" w:hAnsi="Verdana" w:eastAsia="Tahoma" w:cs="Tahoma"/>
          <w:bCs/>
          <w:sz w:val="20"/>
          <w:szCs w:val="20"/>
          <w:lang w:val="en-GB"/>
        </w:rPr>
      </w:pPr>
    </w:p>
    <w:p w:rsidRPr="00850E06" w:rsidR="000F3C52" w:rsidP="5BCF9E60" w:rsidRDefault="008E7EC1" w14:paraId="6F4DBC0F" w14:textId="08B3B9FC">
      <w:pPr>
        <w:pStyle w:val="ListParagraph"/>
        <w:widowControl/>
        <w:numPr>
          <w:ilvl w:val="0"/>
          <w:numId w:val="14"/>
        </w:numPr>
        <w:autoSpaceDE/>
        <w:autoSpaceDN/>
        <w:adjustRightInd/>
        <w:spacing w:line="288" w:lineRule="auto"/>
        <w:ind w:left="567" w:hanging="567"/>
        <w:rPr>
          <w:rFonts w:ascii="Verdana" w:hAnsi="Verdana" w:eastAsia="Tahoma" w:cs="Tahoma"/>
          <w:b w:val="1"/>
          <w:bCs w:val="1"/>
          <w:sz w:val="20"/>
          <w:szCs w:val="20"/>
          <w:lang w:val="en-GB"/>
        </w:rPr>
      </w:pPr>
      <w:r w:rsidRPr="5BCF9E60" w:rsidR="5BCF9E60">
        <w:rPr>
          <w:rFonts w:ascii="Verdana" w:hAnsi="Verdana" w:eastAsia="Tahoma" w:cs="Tahoma"/>
          <w:b w:val="1"/>
          <w:bCs w:val="1"/>
          <w:sz w:val="20"/>
          <w:szCs w:val="20"/>
          <w:lang w:val="en-GB"/>
        </w:rPr>
        <w:t xml:space="preserve">Emergency Exits and Fire Extinguishers:  </w:t>
      </w:r>
      <w:r w:rsidRPr="5BCF9E60" w:rsidR="5BCF9E60">
        <w:rPr>
          <w:rFonts w:ascii="Verdana" w:hAnsi="Verdana" w:eastAsia="Tahoma" w:cs="Tahoma"/>
          <w:sz w:val="20"/>
          <w:szCs w:val="20"/>
          <w:lang w:val="en-GB"/>
        </w:rPr>
        <w:t>There is a plan showing the location of fire exits and extinguishers in the foyer on the notice board.</w:t>
      </w:r>
    </w:p>
    <w:p w:rsidRPr="00850E06" w:rsidR="000F3C52" w:rsidP="5BCF9E60" w:rsidRDefault="000F3C52" w14:paraId="18A9BB5F" w14:textId="77777777">
      <w:pPr>
        <w:pStyle w:val="ListParagraph"/>
        <w:widowControl/>
        <w:numPr>
          <w:ilvl w:val="0"/>
          <w:numId w:val="17"/>
        </w:numPr>
        <w:autoSpaceDE/>
        <w:autoSpaceDN/>
        <w:adjustRightInd/>
        <w:spacing w:line="288" w:lineRule="auto"/>
        <w:ind w:left="993"/>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No obstacles should be placed in front of emergency exits and exit corridors must be </w:t>
      </w:r>
      <w:r w:rsidRPr="5BCF9E60" w:rsidR="5BCF9E60">
        <w:rPr>
          <w:rFonts w:ascii="Verdana" w:hAnsi="Verdana" w:eastAsia="Tahoma" w:cs="Tahoma"/>
          <w:sz w:val="20"/>
          <w:szCs w:val="20"/>
          <w:lang w:val="en-GB"/>
        </w:rPr>
        <w:t>kept clear at all times</w:t>
      </w:r>
      <w:r w:rsidRPr="5BCF9E60" w:rsidR="5BCF9E60">
        <w:rPr>
          <w:rFonts w:ascii="Verdana" w:hAnsi="Verdana" w:eastAsia="Tahoma" w:cs="Tahoma"/>
          <w:sz w:val="20"/>
          <w:szCs w:val="20"/>
          <w:lang w:val="en-GB"/>
        </w:rPr>
        <w:t>.  To prevent the spread of fire and smoke, fire doors must not be propped open.</w:t>
      </w:r>
    </w:p>
    <w:p w:rsidRPr="00850E06" w:rsidR="000F3C52" w:rsidP="5BCF9E60" w:rsidRDefault="000F3C52" w14:paraId="7C1D2763" w14:textId="2503AA51">
      <w:pPr>
        <w:pStyle w:val="ListParagraph"/>
        <w:widowControl/>
        <w:numPr>
          <w:ilvl w:val="0"/>
          <w:numId w:val="17"/>
        </w:numPr>
        <w:autoSpaceDE/>
        <w:autoSpaceDN/>
        <w:adjustRightInd/>
        <w:spacing w:line="288" w:lineRule="auto"/>
        <w:ind w:left="993"/>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There are foam extinguishers located in the foyers and the main hall (to be used on fires of paper, </w:t>
      </w:r>
      <w:r w:rsidRPr="5BCF9E60" w:rsidR="5BCF9E60">
        <w:rPr>
          <w:rFonts w:ascii="Verdana" w:hAnsi="Verdana" w:eastAsia="Tahoma" w:cs="Tahoma"/>
          <w:sz w:val="20"/>
          <w:szCs w:val="20"/>
          <w:lang w:val="en-GB"/>
        </w:rPr>
        <w:t>cardboard</w:t>
      </w:r>
      <w:r w:rsidRPr="5BCF9E60" w:rsidR="5BCF9E60">
        <w:rPr>
          <w:rFonts w:ascii="Verdana" w:hAnsi="Verdana" w:eastAsia="Tahoma" w:cs="Tahoma"/>
          <w:sz w:val="20"/>
          <w:szCs w:val="20"/>
          <w:lang w:val="en-GB"/>
        </w:rPr>
        <w:t xml:space="preserve"> or textiles). Carbon dioxide extinguishers </w:t>
      </w:r>
      <w:r w:rsidRPr="5BCF9E60" w:rsidR="5BCF9E60">
        <w:rPr>
          <w:rFonts w:ascii="Verdana" w:hAnsi="Verdana" w:eastAsia="Tahoma" w:cs="Tahoma"/>
          <w:sz w:val="20"/>
          <w:szCs w:val="20"/>
          <w:lang w:val="en-GB"/>
        </w:rPr>
        <w:t>are located in</w:t>
      </w:r>
      <w:r w:rsidRPr="5BCF9E60" w:rsidR="5BCF9E60">
        <w:rPr>
          <w:rFonts w:ascii="Verdana" w:hAnsi="Verdana" w:eastAsia="Tahoma" w:cs="Tahoma"/>
          <w:sz w:val="20"/>
          <w:szCs w:val="20"/>
          <w:lang w:val="en-GB"/>
        </w:rPr>
        <w:t xml:space="preserve"> the foyer, kitchen and front meeting room (to be used for electrical fires).   There is a fire blanket in the kitchen.</w:t>
      </w:r>
    </w:p>
    <w:p w:rsidR="5BCF9E60" w:rsidP="5BCF9E60" w:rsidRDefault="5BCF9E60" w14:paraId="59DB4945" w14:textId="6039C4C6">
      <w:pPr>
        <w:pStyle w:val="Normal"/>
        <w:spacing w:line="288" w:lineRule="auto"/>
        <w:rPr>
          <w:rFonts w:ascii="Times New Roman" w:hAnsi="Times New Roman" w:eastAsia="Times New Roman" w:cs="Times New Roman"/>
          <w:sz w:val="24"/>
          <w:szCs w:val="24"/>
          <w:lang w:val="en-GB"/>
        </w:rPr>
      </w:pPr>
    </w:p>
    <w:p w:rsidR="5BCF9E60" w:rsidP="5BCF9E60" w:rsidRDefault="5BCF9E60" w14:paraId="64EC27FE" w14:textId="36362EF4">
      <w:pPr>
        <w:pStyle w:val="Normal"/>
        <w:spacing w:line="288" w:lineRule="auto"/>
        <w:rPr>
          <w:rFonts w:ascii="Times New Roman" w:hAnsi="Times New Roman" w:eastAsia="Times New Roman" w:cs="Times New Roman"/>
          <w:sz w:val="24"/>
          <w:szCs w:val="24"/>
          <w:lang w:val="en-GB"/>
        </w:rPr>
      </w:pPr>
    </w:p>
    <w:p w:rsidR="5BCF9E60" w:rsidP="5BCF9E60" w:rsidRDefault="5BCF9E60" w14:paraId="504CEA36" w14:textId="6D5429E7">
      <w:pPr>
        <w:pStyle w:val="Normal"/>
        <w:spacing w:line="288" w:lineRule="auto"/>
        <w:rPr>
          <w:rFonts w:ascii="Times New Roman" w:hAnsi="Times New Roman" w:eastAsia="Times New Roman" w:cs="Times New Roman"/>
          <w:sz w:val="24"/>
          <w:szCs w:val="24"/>
          <w:lang w:val="en-GB"/>
        </w:rPr>
      </w:pPr>
    </w:p>
    <w:p w:rsidR="002B6ACA" w:rsidP="003432DC" w:rsidRDefault="002B6ACA" w14:paraId="1C408156" w14:textId="275ED7D3">
      <w:pPr>
        <w:widowControl/>
        <w:autoSpaceDE/>
        <w:autoSpaceDN/>
        <w:adjustRightInd/>
        <w:spacing w:line="288" w:lineRule="auto"/>
        <w:rPr>
          <w:rFonts w:ascii="Verdana" w:hAnsi="Verdana" w:eastAsia="Tahoma" w:cs="Tahoma"/>
          <w:b/>
          <w:sz w:val="20"/>
          <w:szCs w:val="20"/>
          <w:lang w:val="en-GB"/>
        </w:rPr>
      </w:pPr>
      <w:r>
        <w:rPr>
          <w:rFonts w:ascii="Verdana" w:hAnsi="Verdana" w:eastAsia="Tahoma" w:cs="Tahoma"/>
          <w:b/>
          <w:sz w:val="20"/>
          <w:szCs w:val="20"/>
          <w:lang w:val="en-GB"/>
        </w:rPr>
        <w:t>Community Centre Regulations for the Safety of Users</w:t>
      </w:r>
    </w:p>
    <w:p w:rsidRPr="009B406C" w:rsidR="002B6ACA" w:rsidP="003432DC" w:rsidRDefault="002B6ACA" w14:paraId="4FEFE51B" w14:textId="77777777">
      <w:pPr>
        <w:widowControl/>
        <w:autoSpaceDE/>
        <w:autoSpaceDN/>
        <w:adjustRightInd/>
        <w:spacing w:line="288" w:lineRule="auto"/>
        <w:rPr>
          <w:rFonts w:ascii="Verdana" w:hAnsi="Verdana" w:eastAsia="Tahoma" w:cs="Tahoma"/>
          <w:b/>
          <w:sz w:val="20"/>
          <w:szCs w:val="20"/>
          <w:lang w:val="en-GB"/>
        </w:rPr>
      </w:pPr>
    </w:p>
    <w:p w:rsidRPr="009B406C" w:rsidR="003432DC" w:rsidP="003432DC" w:rsidRDefault="002B6ACA" w14:paraId="1F0B9350" w14:textId="46722FFA">
      <w:pPr>
        <w:widowControl/>
        <w:autoSpaceDE/>
        <w:autoSpaceDN/>
        <w:adjustRightInd/>
        <w:spacing w:line="288" w:lineRule="auto"/>
        <w:rPr>
          <w:rFonts w:ascii="Verdana" w:hAnsi="Verdana" w:eastAsia="Tahoma" w:cs="Tahoma"/>
          <w:b/>
          <w:sz w:val="20"/>
          <w:szCs w:val="20"/>
          <w:lang w:val="en-GB"/>
        </w:rPr>
      </w:pPr>
      <w:r>
        <w:rPr>
          <w:rFonts w:ascii="Verdana" w:hAnsi="Verdana" w:eastAsia="Tahoma" w:cs="Tahoma"/>
          <w:b/>
          <w:sz w:val="20"/>
          <w:szCs w:val="20"/>
          <w:lang w:val="en-GB"/>
        </w:rPr>
        <w:t>SR</w:t>
      </w:r>
      <w:r w:rsidRPr="009B406C" w:rsidR="003432DC">
        <w:rPr>
          <w:rFonts w:ascii="Verdana" w:hAnsi="Verdana" w:eastAsia="Tahoma" w:cs="Tahoma"/>
          <w:b/>
          <w:sz w:val="20"/>
          <w:szCs w:val="20"/>
          <w:lang w:val="en-GB"/>
        </w:rPr>
        <w:t>1:</w:t>
      </w:r>
    </w:p>
    <w:p w:rsidRPr="009B406C" w:rsidR="003432DC" w:rsidP="003432DC" w:rsidRDefault="003432DC" w14:paraId="1A1F2FD1" w14:textId="699D45BA">
      <w:pPr>
        <w:widowControl/>
        <w:autoSpaceDE/>
        <w:autoSpaceDN/>
        <w:adjustRightInd/>
        <w:spacing w:line="288" w:lineRule="auto"/>
        <w:rPr>
          <w:rFonts w:ascii="Tahoma" w:hAnsi="Tahoma" w:eastAsia="Tahoma" w:cs="Tahoma"/>
          <w:bCs/>
          <w:sz w:val="20"/>
          <w:szCs w:val="20"/>
          <w:lang w:val="en-GB"/>
        </w:rPr>
      </w:pPr>
      <w:r w:rsidRPr="009B406C">
        <w:rPr>
          <w:rFonts w:ascii="Verdana" w:hAnsi="Verdana" w:eastAsia="Tahoma" w:cs="Tahoma"/>
          <w:bCs/>
          <w:sz w:val="20"/>
          <w:szCs w:val="20"/>
          <w:lang w:val="en-GB"/>
        </w:rPr>
        <w:t xml:space="preserve">You, the </w:t>
      </w:r>
      <w:r w:rsidRPr="009B406C" w:rsidR="00627B37">
        <w:rPr>
          <w:rFonts w:ascii="Verdana" w:hAnsi="Verdana" w:eastAsia="Tahoma" w:cs="Tahoma"/>
          <w:bCs/>
          <w:sz w:val="20"/>
          <w:szCs w:val="20"/>
          <w:lang w:val="en-GB"/>
        </w:rPr>
        <w:t>H</w:t>
      </w:r>
      <w:r w:rsidRPr="009B406C">
        <w:rPr>
          <w:rFonts w:ascii="Verdana" w:hAnsi="Verdana" w:eastAsia="Tahoma" w:cs="Tahoma"/>
          <w:bCs/>
          <w:sz w:val="20"/>
          <w:szCs w:val="20"/>
          <w:lang w:val="en-GB"/>
        </w:rPr>
        <w:t xml:space="preserve">irer, will be responsible for ensuring those attending your activity or event comply with </w:t>
      </w:r>
      <w:r w:rsidR="002B6ACA">
        <w:rPr>
          <w:rFonts w:ascii="Verdana" w:hAnsi="Verdana" w:eastAsia="Tahoma" w:cs="Tahoma"/>
          <w:bCs/>
          <w:sz w:val="20"/>
          <w:szCs w:val="20"/>
          <w:lang w:val="en-GB"/>
        </w:rPr>
        <w:t xml:space="preserve">all fire and safety regulations, </w:t>
      </w:r>
      <w:proofErr w:type="spellStart"/>
      <w:r w:rsidR="002B6ACA">
        <w:rPr>
          <w:rFonts w:ascii="Verdana" w:hAnsi="Verdana" w:eastAsia="Tahoma" w:cs="Tahoma"/>
          <w:bCs/>
          <w:sz w:val="20"/>
          <w:szCs w:val="20"/>
          <w:lang w:val="en-GB"/>
        </w:rPr>
        <w:t>eg.</w:t>
      </w:r>
      <w:proofErr w:type="spellEnd"/>
      <w:r w:rsidRPr="009B406C">
        <w:rPr>
          <w:rFonts w:ascii="Verdana" w:hAnsi="Verdana" w:eastAsia="Tahoma" w:cs="Tahoma"/>
          <w:bCs/>
          <w:sz w:val="20"/>
          <w:szCs w:val="20"/>
          <w:lang w:val="en-GB"/>
        </w:rPr>
        <w:t xml:space="preserve"> COVID-19 Secure Guidelines</w:t>
      </w:r>
      <w:r w:rsidR="002B6ACA">
        <w:rPr>
          <w:rFonts w:ascii="Verdana" w:hAnsi="Verdana" w:eastAsia="Tahoma" w:cs="Tahoma"/>
          <w:bCs/>
          <w:sz w:val="20"/>
          <w:szCs w:val="20"/>
          <w:lang w:val="en-GB"/>
        </w:rPr>
        <w:t>,</w:t>
      </w:r>
      <w:r w:rsidRPr="009B406C">
        <w:rPr>
          <w:rFonts w:ascii="Verdana" w:hAnsi="Verdana" w:eastAsia="Tahoma" w:cs="Tahoma"/>
          <w:bCs/>
          <w:sz w:val="20"/>
          <w:szCs w:val="20"/>
          <w:lang w:val="en-GB"/>
        </w:rPr>
        <w:t xml:space="preserve"> while </w:t>
      </w:r>
      <w:r w:rsidR="002B6ACA">
        <w:rPr>
          <w:rFonts w:ascii="Verdana" w:hAnsi="Verdana" w:eastAsia="Tahoma" w:cs="Tahoma"/>
          <w:bCs/>
          <w:sz w:val="20"/>
          <w:szCs w:val="20"/>
          <w:lang w:val="en-GB"/>
        </w:rPr>
        <w:t xml:space="preserve">at </w:t>
      </w:r>
      <w:r w:rsidRPr="009B406C">
        <w:rPr>
          <w:rFonts w:ascii="Verdana" w:hAnsi="Verdana" w:eastAsia="Tahoma" w:cs="Tahoma"/>
          <w:bCs/>
          <w:sz w:val="20"/>
          <w:szCs w:val="20"/>
          <w:lang w:val="en-GB"/>
        </w:rPr>
        <w:t xml:space="preserve">the </w:t>
      </w:r>
      <w:r w:rsidRPr="009B406C" w:rsidR="00FF0169">
        <w:rPr>
          <w:rFonts w:ascii="Verdana" w:hAnsi="Verdana" w:eastAsia="Tahoma" w:cs="Tahoma"/>
          <w:bCs/>
          <w:sz w:val="20"/>
          <w:szCs w:val="20"/>
          <w:lang w:val="en-GB"/>
        </w:rPr>
        <w:t>centre</w:t>
      </w:r>
      <w:r w:rsidR="002B6ACA">
        <w:rPr>
          <w:rFonts w:ascii="Verdana" w:hAnsi="Verdana" w:eastAsia="Tahoma" w:cs="Tahoma"/>
          <w:bCs/>
          <w:sz w:val="20"/>
          <w:szCs w:val="20"/>
          <w:lang w:val="en-GB"/>
        </w:rPr>
        <w:t xml:space="preserve">. </w:t>
      </w:r>
      <w:r w:rsidRPr="009B406C">
        <w:rPr>
          <w:rFonts w:ascii="Verdana" w:hAnsi="Verdana" w:eastAsia="Tahoma" w:cs="Tahoma"/>
          <w:bCs/>
          <w:sz w:val="20"/>
          <w:szCs w:val="20"/>
          <w:lang w:val="en-GB"/>
        </w:rPr>
        <w:t xml:space="preserve"> </w:t>
      </w:r>
      <w:r w:rsidR="00B27EEB">
        <w:rPr>
          <w:rFonts w:ascii="Verdana" w:hAnsi="Verdana" w:eastAsia="Tahoma" w:cs="Tahoma"/>
          <w:bCs/>
          <w:sz w:val="20"/>
          <w:szCs w:val="20"/>
          <w:lang w:val="en-GB"/>
        </w:rPr>
        <w:t xml:space="preserve">We expect all users of the centre to pay particular attention to </w:t>
      </w:r>
      <w:r w:rsidR="00E95A02">
        <w:rPr>
          <w:rFonts w:ascii="Verdana" w:hAnsi="Verdana" w:eastAsia="Tahoma" w:cs="Tahoma"/>
          <w:bCs/>
          <w:sz w:val="20"/>
          <w:szCs w:val="20"/>
          <w:lang w:val="en-GB"/>
        </w:rPr>
        <w:t xml:space="preserve">regular </w:t>
      </w:r>
      <w:r w:rsidR="000A599D">
        <w:rPr>
          <w:rFonts w:ascii="Verdana" w:hAnsi="Verdana" w:eastAsia="Tahoma" w:cs="Tahoma"/>
          <w:bCs/>
          <w:sz w:val="20"/>
          <w:szCs w:val="20"/>
          <w:lang w:val="en-GB"/>
        </w:rPr>
        <w:t xml:space="preserve">hand </w:t>
      </w:r>
      <w:r w:rsidR="00E95A02">
        <w:rPr>
          <w:rFonts w:ascii="Verdana" w:hAnsi="Verdana" w:eastAsia="Tahoma" w:cs="Tahoma"/>
          <w:bCs/>
          <w:sz w:val="20"/>
          <w:szCs w:val="20"/>
          <w:lang w:val="en-GB"/>
        </w:rPr>
        <w:t xml:space="preserve">cleaning </w:t>
      </w:r>
      <w:r w:rsidR="000A599D">
        <w:rPr>
          <w:rFonts w:ascii="Verdana" w:hAnsi="Verdana" w:eastAsia="Tahoma" w:cs="Tahoma"/>
          <w:bCs/>
          <w:sz w:val="20"/>
          <w:szCs w:val="20"/>
          <w:lang w:val="en-GB"/>
        </w:rPr>
        <w:t>and respiratory hygiene: Hands, Face, Space, Fresh Air.</w:t>
      </w:r>
    </w:p>
    <w:p w:rsidRPr="009B406C" w:rsidR="003432DC" w:rsidP="003432DC" w:rsidRDefault="003432DC" w14:paraId="397A30E7" w14:textId="77777777">
      <w:pPr>
        <w:widowControl/>
        <w:autoSpaceDE/>
        <w:autoSpaceDN/>
        <w:adjustRightInd/>
        <w:spacing w:line="288" w:lineRule="auto"/>
        <w:rPr>
          <w:rFonts w:ascii="Verdana" w:hAnsi="Verdana" w:eastAsia="Tahoma" w:cs="Tahoma"/>
          <w:bCs/>
          <w:sz w:val="20"/>
          <w:szCs w:val="20"/>
          <w:lang w:val="en-GB"/>
        </w:rPr>
      </w:pPr>
    </w:p>
    <w:p w:rsidRPr="009B406C" w:rsidR="003432DC" w:rsidP="5BCF9E60" w:rsidRDefault="002B6ACA" w14:paraId="0CA6C574" w14:textId="59A4BCF4">
      <w:pPr>
        <w:widowControl/>
        <w:autoSpaceDE/>
        <w:autoSpaceDN/>
        <w:adjustRightInd/>
        <w:spacing w:line="288" w:lineRule="auto"/>
        <w:rPr>
          <w:rFonts w:ascii="Verdana" w:hAnsi="Verdana" w:eastAsia="Tahoma" w:cs="Tahoma"/>
          <w:b w:val="1"/>
          <w:bCs w:val="1"/>
          <w:sz w:val="20"/>
          <w:szCs w:val="20"/>
          <w:lang w:val="en-GB"/>
        </w:rPr>
      </w:pPr>
      <w:r w:rsidRPr="5BCF9E60" w:rsidR="5BCF9E60">
        <w:rPr>
          <w:rFonts w:ascii="Verdana" w:hAnsi="Verdana" w:eastAsia="Tahoma" w:cs="Tahoma"/>
          <w:b w:val="1"/>
          <w:bCs w:val="1"/>
          <w:sz w:val="20"/>
          <w:szCs w:val="20"/>
          <w:lang w:val="en-GB"/>
        </w:rPr>
        <w:t xml:space="preserve">SR2: </w:t>
      </w:r>
    </w:p>
    <w:p w:rsidRPr="009B406C" w:rsidR="003432DC" w:rsidP="003432DC" w:rsidRDefault="003432DC" w14:paraId="3281ED51" w14:textId="24CAAB1D">
      <w:pPr>
        <w:widowControl/>
        <w:autoSpaceDE/>
        <w:autoSpaceDN/>
        <w:adjustRightInd/>
        <w:spacing w:line="288" w:lineRule="auto"/>
        <w:rPr>
          <w:rFonts w:ascii="Verdana" w:hAnsi="Verdana" w:eastAsia="Tahoma" w:cs="Tahoma"/>
          <w:bCs/>
          <w:sz w:val="20"/>
          <w:szCs w:val="20"/>
          <w:lang w:val="en-GB"/>
        </w:rPr>
      </w:pPr>
      <w:r w:rsidRPr="009B406C">
        <w:rPr>
          <w:rFonts w:ascii="Verdana" w:hAnsi="Verdana" w:eastAsia="Tahoma" w:cs="Tahoma"/>
          <w:bCs/>
          <w:sz w:val="20"/>
          <w:szCs w:val="20"/>
          <w:lang w:val="en-GB"/>
        </w:rPr>
        <w:t xml:space="preserve">You will be responsible for cleaning </w:t>
      </w:r>
      <w:r w:rsidR="00EE14E7">
        <w:rPr>
          <w:rFonts w:ascii="Verdana" w:hAnsi="Verdana" w:eastAsia="Tahoma" w:cs="Tahoma"/>
          <w:bCs/>
          <w:sz w:val="20"/>
          <w:szCs w:val="20"/>
          <w:lang w:val="en-GB"/>
        </w:rPr>
        <w:t xml:space="preserve">all touch points </w:t>
      </w:r>
      <w:r w:rsidRPr="009B406C">
        <w:rPr>
          <w:rFonts w:ascii="Verdana" w:hAnsi="Verdana" w:eastAsia="Tahoma" w:cs="Tahoma"/>
          <w:b/>
          <w:sz w:val="20"/>
          <w:szCs w:val="20"/>
          <w:lang w:val="en-GB"/>
        </w:rPr>
        <w:t>before</w:t>
      </w:r>
      <w:r w:rsidR="005808C7">
        <w:rPr>
          <w:rFonts w:ascii="Verdana" w:hAnsi="Verdana" w:eastAsia="Tahoma" w:cs="Tahoma"/>
          <w:b/>
          <w:sz w:val="20"/>
          <w:szCs w:val="20"/>
          <w:lang w:val="en-GB"/>
        </w:rPr>
        <w:t>,</w:t>
      </w:r>
      <w:r w:rsidR="00EE14E7">
        <w:rPr>
          <w:rFonts w:ascii="Verdana" w:hAnsi="Verdana" w:eastAsia="Tahoma" w:cs="Tahoma"/>
          <w:bCs/>
          <w:sz w:val="20"/>
          <w:szCs w:val="20"/>
          <w:lang w:val="en-GB"/>
        </w:rPr>
        <w:t xml:space="preserve"> </w:t>
      </w:r>
      <w:r w:rsidRPr="009B406C">
        <w:rPr>
          <w:rFonts w:ascii="Verdana" w:hAnsi="Verdana" w:eastAsia="Tahoma" w:cs="Tahoma"/>
          <w:b/>
          <w:sz w:val="20"/>
          <w:szCs w:val="20"/>
          <w:lang w:val="en-GB"/>
        </w:rPr>
        <w:t xml:space="preserve">during </w:t>
      </w:r>
      <w:r w:rsidR="00EE14E7">
        <w:rPr>
          <w:rFonts w:ascii="Verdana" w:hAnsi="Verdana" w:eastAsia="Tahoma" w:cs="Tahoma"/>
          <w:b/>
          <w:sz w:val="20"/>
          <w:szCs w:val="20"/>
          <w:lang w:val="en-GB"/>
        </w:rPr>
        <w:t xml:space="preserve">and after </w:t>
      </w:r>
      <w:r w:rsidRPr="00EE14E7">
        <w:rPr>
          <w:rFonts w:ascii="Verdana" w:hAnsi="Verdana" w:eastAsia="Tahoma" w:cs="Tahoma"/>
          <w:bCs/>
          <w:sz w:val="20"/>
          <w:szCs w:val="20"/>
          <w:lang w:val="en-GB"/>
        </w:rPr>
        <w:t>your</w:t>
      </w:r>
      <w:r w:rsidRPr="009B406C">
        <w:rPr>
          <w:rFonts w:ascii="Verdana" w:hAnsi="Verdana" w:eastAsia="Tahoma" w:cs="Tahoma"/>
          <w:b/>
          <w:sz w:val="20"/>
          <w:szCs w:val="20"/>
          <w:lang w:val="en-GB"/>
        </w:rPr>
        <w:t xml:space="preserve"> </w:t>
      </w:r>
      <w:r w:rsidRPr="00EE14E7" w:rsidR="00EE14E7">
        <w:rPr>
          <w:rFonts w:ascii="Verdana" w:hAnsi="Verdana" w:eastAsia="Tahoma" w:cs="Tahoma"/>
          <w:bCs/>
          <w:sz w:val="20"/>
          <w:szCs w:val="20"/>
          <w:lang w:val="en-GB"/>
        </w:rPr>
        <w:t>event</w:t>
      </w:r>
      <w:r w:rsidRPr="009B406C">
        <w:rPr>
          <w:rFonts w:ascii="Verdana" w:hAnsi="Verdana" w:eastAsia="Tahoma" w:cs="Tahoma"/>
          <w:bCs/>
          <w:sz w:val="20"/>
          <w:szCs w:val="20"/>
          <w:lang w:val="en-GB"/>
        </w:rPr>
        <w:t xml:space="preserve">, paying particular attention to </w:t>
      </w:r>
      <w:r w:rsidR="00F02504">
        <w:rPr>
          <w:rFonts w:ascii="Verdana" w:hAnsi="Verdana" w:eastAsia="Tahoma" w:cs="Tahoma"/>
          <w:bCs/>
          <w:sz w:val="20"/>
          <w:szCs w:val="20"/>
          <w:lang w:val="en-GB"/>
        </w:rPr>
        <w:t>handles,</w:t>
      </w:r>
      <w:r w:rsidRPr="009B406C">
        <w:rPr>
          <w:rFonts w:ascii="Verdana" w:hAnsi="Verdana" w:eastAsia="Tahoma" w:cs="Tahoma"/>
          <w:bCs/>
          <w:sz w:val="20"/>
          <w:szCs w:val="20"/>
          <w:lang w:val="en-GB"/>
        </w:rPr>
        <w:t xml:space="preserve"> hand basins and kitchen sinks (if used)</w:t>
      </w:r>
      <w:r w:rsidRPr="009B406C" w:rsidR="004E778F">
        <w:rPr>
          <w:rFonts w:ascii="Verdana" w:hAnsi="Verdana" w:eastAsia="Tahoma" w:cs="Tahoma"/>
          <w:bCs/>
          <w:sz w:val="20"/>
          <w:szCs w:val="20"/>
          <w:lang w:val="en-GB"/>
        </w:rPr>
        <w:t>.</w:t>
      </w:r>
      <w:r w:rsidRPr="009B406C">
        <w:rPr>
          <w:rFonts w:ascii="Verdana" w:hAnsi="Verdana" w:eastAsia="Tahoma" w:cs="Tahoma"/>
          <w:bCs/>
          <w:sz w:val="20"/>
          <w:szCs w:val="20"/>
          <w:lang w:val="en-GB"/>
        </w:rPr>
        <w:t xml:space="preserve"> </w:t>
      </w:r>
      <w:r w:rsidRPr="009B406C" w:rsidR="001D081E">
        <w:rPr>
          <w:rFonts w:ascii="Verdana" w:hAnsi="Verdana" w:eastAsia="Tahoma" w:cs="Tahoma"/>
          <w:bCs/>
          <w:sz w:val="20"/>
          <w:szCs w:val="20"/>
          <w:lang w:val="en-GB"/>
        </w:rPr>
        <w:t xml:space="preserve"> </w:t>
      </w:r>
      <w:r w:rsidRPr="009B406C" w:rsidR="00705BE1">
        <w:rPr>
          <w:rFonts w:ascii="Verdana" w:hAnsi="Verdana" w:eastAsia="Tahoma" w:cs="Tahoma"/>
          <w:bCs/>
          <w:sz w:val="20"/>
          <w:szCs w:val="20"/>
          <w:lang w:val="en-GB"/>
        </w:rPr>
        <w:t>You will bring your own gloves</w:t>
      </w:r>
      <w:r w:rsidRPr="009B406C" w:rsidR="001D081E">
        <w:rPr>
          <w:rFonts w:ascii="Verdana" w:hAnsi="Verdana" w:eastAsia="Tahoma" w:cs="Tahoma"/>
          <w:bCs/>
          <w:sz w:val="20"/>
          <w:szCs w:val="20"/>
          <w:lang w:val="en-GB"/>
        </w:rPr>
        <w:t xml:space="preserve"> but </w:t>
      </w:r>
      <w:r w:rsidRPr="009B406C" w:rsidR="0021772F">
        <w:rPr>
          <w:rFonts w:ascii="Verdana" w:hAnsi="Verdana" w:eastAsia="Tahoma" w:cs="Tahoma"/>
          <w:bCs/>
          <w:sz w:val="20"/>
          <w:szCs w:val="20"/>
          <w:lang w:val="en-GB"/>
        </w:rPr>
        <w:t>will</w:t>
      </w:r>
      <w:r w:rsidRPr="009B406C" w:rsidR="001D081E">
        <w:rPr>
          <w:rFonts w:ascii="Verdana" w:hAnsi="Verdana" w:eastAsia="Tahoma" w:cs="Tahoma"/>
          <w:bCs/>
          <w:sz w:val="20"/>
          <w:szCs w:val="20"/>
          <w:lang w:val="en-GB"/>
        </w:rPr>
        <w:t xml:space="preserve"> use the cleaning products supplied by the centre</w:t>
      </w:r>
      <w:r w:rsidR="00EE14E7">
        <w:rPr>
          <w:rFonts w:ascii="Verdana" w:hAnsi="Verdana" w:eastAsia="Tahoma" w:cs="Tahoma"/>
          <w:bCs/>
          <w:sz w:val="20"/>
          <w:szCs w:val="20"/>
          <w:lang w:val="en-GB"/>
        </w:rPr>
        <w:t xml:space="preserve">. </w:t>
      </w:r>
    </w:p>
    <w:p w:rsidRPr="009B406C" w:rsidR="003432DC" w:rsidP="003432DC" w:rsidRDefault="003432DC" w14:paraId="0B4B5334" w14:textId="77777777">
      <w:pPr>
        <w:widowControl/>
        <w:autoSpaceDE/>
        <w:autoSpaceDN/>
        <w:adjustRightInd/>
        <w:spacing w:line="288" w:lineRule="auto"/>
        <w:rPr>
          <w:rFonts w:ascii="Verdana" w:hAnsi="Verdana" w:eastAsia="Tahoma" w:cs="Tahoma"/>
          <w:bCs/>
          <w:sz w:val="20"/>
          <w:szCs w:val="20"/>
          <w:lang w:val="en-GB"/>
        </w:rPr>
      </w:pPr>
    </w:p>
    <w:p w:rsidRPr="009B406C" w:rsidR="003432DC" w:rsidP="5BCF9E60" w:rsidRDefault="002B6ACA" w14:paraId="63C3AD3B" w14:textId="3155D0C6">
      <w:pPr>
        <w:widowControl/>
        <w:autoSpaceDE/>
        <w:autoSpaceDN/>
        <w:adjustRightInd/>
        <w:spacing w:line="288" w:lineRule="auto"/>
        <w:rPr>
          <w:rFonts w:ascii="Verdana" w:hAnsi="Verdana" w:eastAsia="Tahoma" w:cs="Tahoma"/>
          <w:b w:val="1"/>
          <w:bCs w:val="1"/>
          <w:sz w:val="20"/>
          <w:szCs w:val="20"/>
          <w:lang w:val="en-GB"/>
        </w:rPr>
      </w:pPr>
      <w:r w:rsidRPr="5BCF9E60" w:rsidR="5BCF9E60">
        <w:rPr>
          <w:rFonts w:ascii="Verdana" w:hAnsi="Verdana" w:eastAsia="Tahoma" w:cs="Tahoma"/>
          <w:b w:val="1"/>
          <w:bCs w:val="1"/>
          <w:sz w:val="20"/>
          <w:szCs w:val="20"/>
          <w:lang w:val="en-GB"/>
        </w:rPr>
        <w:t xml:space="preserve">SR3: </w:t>
      </w:r>
    </w:p>
    <w:p w:rsidRPr="009B406C" w:rsidR="003432DC" w:rsidP="005E7A0A" w:rsidRDefault="003432DC" w14:paraId="64D9AB3D" w14:textId="720F5BBD">
      <w:pPr>
        <w:widowControl/>
        <w:autoSpaceDE/>
        <w:autoSpaceDN/>
        <w:adjustRightInd/>
        <w:spacing w:line="288" w:lineRule="auto"/>
        <w:rPr>
          <w:rFonts w:ascii="Verdana" w:hAnsi="Verdana" w:eastAsia="Tahoma" w:cs="Tahoma"/>
          <w:bCs/>
          <w:sz w:val="20"/>
          <w:szCs w:val="20"/>
          <w:lang w:val="en-GB"/>
        </w:rPr>
      </w:pPr>
      <w:r w:rsidRPr="009B406C">
        <w:rPr>
          <w:rFonts w:ascii="Verdana" w:hAnsi="Verdana" w:eastAsia="Tahoma" w:cs="Tahoma"/>
          <w:bCs/>
          <w:sz w:val="20"/>
          <w:szCs w:val="20"/>
          <w:lang w:val="en-GB"/>
        </w:rPr>
        <w:t xml:space="preserve">You will make sure that everyone likely to attend your activity or event understands that they </w:t>
      </w:r>
      <w:r w:rsidRPr="009B406C">
        <w:rPr>
          <w:rFonts w:ascii="Verdana" w:hAnsi="Verdana" w:eastAsia="Tahoma" w:cs="Tahoma"/>
          <w:b/>
          <w:sz w:val="20"/>
          <w:szCs w:val="20"/>
          <w:lang w:val="en-GB"/>
        </w:rPr>
        <w:t>MUST NOT DO SO</w:t>
      </w:r>
      <w:r w:rsidRPr="009B406C">
        <w:rPr>
          <w:rFonts w:ascii="Verdana" w:hAnsi="Verdana" w:eastAsia="Tahoma" w:cs="Tahoma"/>
          <w:bCs/>
          <w:sz w:val="20"/>
          <w:szCs w:val="20"/>
          <w:lang w:val="en-GB"/>
        </w:rPr>
        <w:t xml:space="preserve"> if they </w:t>
      </w:r>
      <w:r w:rsidR="001A3A01">
        <w:rPr>
          <w:rFonts w:ascii="Verdana" w:hAnsi="Verdana" w:eastAsia="Tahoma" w:cs="Tahoma"/>
          <w:bCs/>
          <w:sz w:val="20"/>
          <w:szCs w:val="20"/>
          <w:lang w:val="en-GB"/>
        </w:rPr>
        <w:t xml:space="preserve">need to self-isolate </w:t>
      </w:r>
      <w:r w:rsidRPr="009B406C">
        <w:rPr>
          <w:rFonts w:ascii="Verdana" w:hAnsi="Verdana" w:eastAsia="Tahoma" w:cs="Tahoma"/>
          <w:bCs/>
          <w:sz w:val="20"/>
          <w:szCs w:val="20"/>
          <w:lang w:val="en-GB"/>
        </w:rPr>
        <w:t xml:space="preserve">or </w:t>
      </w:r>
      <w:r w:rsidR="001A3A01">
        <w:rPr>
          <w:rFonts w:ascii="Verdana" w:hAnsi="Verdana" w:eastAsia="Tahoma" w:cs="Tahoma"/>
          <w:bCs/>
          <w:sz w:val="20"/>
          <w:szCs w:val="20"/>
          <w:lang w:val="en-GB"/>
        </w:rPr>
        <w:t xml:space="preserve">if they or </w:t>
      </w:r>
      <w:r w:rsidRPr="009B406C">
        <w:rPr>
          <w:rFonts w:ascii="Verdana" w:hAnsi="Verdana" w:eastAsia="Tahoma" w:cs="Tahoma"/>
          <w:bCs/>
          <w:sz w:val="20"/>
          <w:szCs w:val="20"/>
          <w:lang w:val="en-GB"/>
        </w:rPr>
        <w:t xml:space="preserve">anyone in their household </w:t>
      </w:r>
      <w:r w:rsidR="005E7A0A">
        <w:rPr>
          <w:rFonts w:ascii="Verdana" w:hAnsi="Verdana" w:eastAsia="Tahoma" w:cs="Tahoma"/>
          <w:bCs/>
          <w:sz w:val="20"/>
          <w:szCs w:val="20"/>
          <w:lang w:val="en-GB"/>
        </w:rPr>
        <w:t>has had</w:t>
      </w:r>
      <w:r w:rsidR="00D0300E">
        <w:rPr>
          <w:rFonts w:ascii="Verdana" w:hAnsi="Verdana" w:eastAsia="Tahoma" w:cs="Tahoma"/>
          <w:bCs/>
          <w:sz w:val="20"/>
          <w:szCs w:val="20"/>
          <w:lang w:val="en-GB"/>
        </w:rPr>
        <w:t xml:space="preserve"> </w:t>
      </w:r>
      <w:r w:rsidRPr="005E7A0A" w:rsidR="005E7A0A">
        <w:rPr>
          <w:rFonts w:ascii="Verdana" w:hAnsi="Verdana" w:eastAsia="Tahoma" w:cs="Tahoma"/>
          <w:bCs/>
          <w:sz w:val="20"/>
          <w:szCs w:val="20"/>
          <w:lang w:val="en-GB"/>
        </w:rPr>
        <w:t>COVID-19 symptoms in the last 48 hours</w:t>
      </w:r>
      <w:r w:rsidR="005E7A0A">
        <w:rPr>
          <w:rFonts w:ascii="Verdana" w:hAnsi="Verdana" w:eastAsia="Tahoma" w:cs="Tahoma"/>
          <w:bCs/>
          <w:sz w:val="20"/>
          <w:szCs w:val="20"/>
          <w:lang w:val="en-GB"/>
        </w:rPr>
        <w:t xml:space="preserve"> </w:t>
      </w:r>
      <w:r w:rsidRPr="005E7A0A" w:rsidR="005E7A0A">
        <w:rPr>
          <w:rFonts w:ascii="Verdana" w:hAnsi="Verdana" w:eastAsia="Tahoma" w:cs="Tahoma"/>
          <w:bCs/>
          <w:sz w:val="20"/>
          <w:szCs w:val="20"/>
          <w:lang w:val="en-GB"/>
        </w:rPr>
        <w:t xml:space="preserve">and that if they develop symptoms within 10 days of visiting the </w:t>
      </w:r>
      <w:proofErr w:type="gramStart"/>
      <w:r w:rsidR="005E7A0A">
        <w:rPr>
          <w:rFonts w:ascii="Verdana" w:hAnsi="Verdana" w:eastAsia="Tahoma" w:cs="Tahoma"/>
          <w:bCs/>
          <w:sz w:val="20"/>
          <w:szCs w:val="20"/>
          <w:lang w:val="en-GB"/>
        </w:rPr>
        <w:t>centre</w:t>
      </w:r>
      <w:proofErr w:type="gramEnd"/>
      <w:r w:rsidRPr="005E7A0A" w:rsidR="005E7A0A">
        <w:rPr>
          <w:rFonts w:ascii="Verdana" w:hAnsi="Verdana" w:eastAsia="Tahoma" w:cs="Tahoma"/>
          <w:bCs/>
          <w:sz w:val="20"/>
          <w:szCs w:val="20"/>
          <w:lang w:val="en-GB"/>
        </w:rPr>
        <w:t xml:space="preserve"> they MUST</w:t>
      </w:r>
      <w:r w:rsidR="005E7A0A">
        <w:rPr>
          <w:rFonts w:ascii="Verdana" w:hAnsi="Verdana" w:eastAsia="Tahoma" w:cs="Tahoma"/>
          <w:bCs/>
          <w:sz w:val="20"/>
          <w:szCs w:val="20"/>
          <w:lang w:val="en-GB"/>
        </w:rPr>
        <w:t xml:space="preserve"> </w:t>
      </w:r>
      <w:r w:rsidRPr="005E7A0A" w:rsidR="005E7A0A">
        <w:rPr>
          <w:rFonts w:ascii="Verdana" w:hAnsi="Verdana" w:eastAsia="Tahoma" w:cs="Tahoma"/>
          <w:bCs/>
          <w:sz w:val="20"/>
          <w:szCs w:val="20"/>
          <w:lang w:val="en-GB"/>
        </w:rPr>
        <w:t xml:space="preserve">seek a </w:t>
      </w:r>
      <w:r w:rsidR="005808C7">
        <w:rPr>
          <w:rFonts w:ascii="Verdana" w:hAnsi="Verdana" w:eastAsia="Tahoma" w:cs="Tahoma"/>
          <w:bCs/>
          <w:sz w:val="20"/>
          <w:szCs w:val="20"/>
          <w:lang w:val="en-GB"/>
        </w:rPr>
        <w:t>PCR</w:t>
      </w:r>
      <w:r w:rsidRPr="005E7A0A" w:rsidR="005E7A0A">
        <w:rPr>
          <w:rFonts w:ascii="Verdana" w:hAnsi="Verdana" w:eastAsia="Tahoma" w:cs="Tahoma"/>
          <w:bCs/>
          <w:sz w:val="20"/>
          <w:szCs w:val="20"/>
          <w:lang w:val="en-GB"/>
        </w:rPr>
        <w:t xml:space="preserve"> test</w:t>
      </w:r>
      <w:r w:rsidRPr="009B406C" w:rsidR="00763C10">
        <w:rPr>
          <w:rFonts w:ascii="Verdana" w:hAnsi="Verdana" w:eastAsia="Tahoma" w:cs="Tahoma"/>
          <w:bCs/>
          <w:sz w:val="20"/>
          <w:szCs w:val="20"/>
        </w:rPr>
        <w:t>.</w:t>
      </w:r>
    </w:p>
    <w:p w:rsidRPr="009B406C" w:rsidR="005621A0" w:rsidP="00F02504" w:rsidRDefault="005621A0" w14:paraId="1BD69B4C" w14:textId="77777777">
      <w:pPr>
        <w:widowControl/>
        <w:autoSpaceDE/>
        <w:autoSpaceDN/>
        <w:adjustRightInd/>
        <w:spacing w:line="288" w:lineRule="auto"/>
        <w:contextualSpacing/>
        <w:rPr>
          <w:rFonts w:ascii="Verdana" w:hAnsi="Verdana" w:eastAsia="Calibri" w:cs="Tahoma"/>
          <w:sz w:val="20"/>
          <w:szCs w:val="20"/>
          <w:lang w:val="en-GB"/>
        </w:rPr>
      </w:pPr>
    </w:p>
    <w:p w:rsidRPr="009B406C" w:rsidR="003432DC" w:rsidP="5BCF9E60" w:rsidRDefault="002B6ACA" w14:paraId="30F7CBBA" w14:textId="1B433370">
      <w:pPr>
        <w:widowControl/>
        <w:autoSpaceDE/>
        <w:autoSpaceDN/>
        <w:adjustRightInd/>
        <w:spacing w:line="288" w:lineRule="auto"/>
        <w:rPr>
          <w:rFonts w:ascii="Verdana" w:hAnsi="Verdana" w:eastAsia="Calibri" w:cs="Tahoma"/>
          <w:sz w:val="20"/>
          <w:szCs w:val="20"/>
          <w:lang w:val="en-GB"/>
        </w:rPr>
      </w:pPr>
      <w:r w:rsidRPr="5BCF9E60" w:rsidR="5BCF9E60">
        <w:rPr>
          <w:rFonts w:ascii="Verdana" w:hAnsi="Verdana" w:eastAsia="Tahoma" w:cs="Tahoma"/>
          <w:b w:val="1"/>
          <w:bCs w:val="1"/>
          <w:sz w:val="20"/>
          <w:szCs w:val="20"/>
          <w:lang w:val="en-GB"/>
        </w:rPr>
        <w:t>SR4:</w:t>
      </w:r>
      <w:r w:rsidRPr="5BCF9E60" w:rsidR="5BCF9E60">
        <w:rPr>
          <w:rFonts w:ascii="Verdana" w:hAnsi="Verdana" w:eastAsia="Calibri" w:cs="Tahoma"/>
          <w:sz w:val="20"/>
          <w:szCs w:val="20"/>
          <w:lang w:val="en-GB"/>
        </w:rPr>
        <w:t xml:space="preserve"> </w:t>
      </w:r>
    </w:p>
    <w:p w:rsidR="00F02504" w:rsidP="00F02504" w:rsidRDefault="003432DC" w14:paraId="056ED3A7" w14:textId="7F8C5F30">
      <w:pPr>
        <w:widowControl/>
        <w:autoSpaceDE/>
        <w:autoSpaceDN/>
        <w:adjustRightInd/>
        <w:spacing w:line="288" w:lineRule="auto"/>
        <w:rPr>
          <w:rFonts w:ascii="Verdana" w:hAnsi="Verdana" w:eastAsia="Calibri" w:cs="Tahoma"/>
          <w:bCs/>
          <w:sz w:val="20"/>
          <w:szCs w:val="20"/>
          <w:lang w:val="en-GB"/>
        </w:rPr>
      </w:pPr>
      <w:r w:rsidRPr="009B406C">
        <w:rPr>
          <w:rFonts w:ascii="Verdana" w:hAnsi="Verdana" w:eastAsia="Calibri" w:cs="Tahoma"/>
          <w:bCs/>
          <w:sz w:val="20"/>
          <w:szCs w:val="20"/>
          <w:lang w:val="en-GB"/>
        </w:rPr>
        <w:t xml:space="preserve">You will keep the premises well ventilated throughout your hire, with windows and </w:t>
      </w:r>
      <w:r w:rsidRPr="009B406C" w:rsidR="00FC4F7F">
        <w:rPr>
          <w:rFonts w:ascii="Verdana" w:hAnsi="Verdana" w:eastAsia="Calibri" w:cs="Tahoma"/>
          <w:bCs/>
          <w:sz w:val="20"/>
          <w:szCs w:val="20"/>
          <w:lang w:val="en-GB"/>
        </w:rPr>
        <w:t>non</w:t>
      </w:r>
      <w:r w:rsidRPr="009B406C" w:rsidR="00D87E49">
        <w:rPr>
          <w:rFonts w:ascii="Verdana" w:hAnsi="Verdana" w:eastAsia="Calibri" w:cs="Tahoma"/>
          <w:bCs/>
          <w:sz w:val="20"/>
          <w:szCs w:val="20"/>
          <w:lang w:val="en-GB"/>
        </w:rPr>
        <w:t>-</w:t>
      </w:r>
      <w:r w:rsidRPr="009B406C" w:rsidR="00FC4F7F">
        <w:rPr>
          <w:rFonts w:ascii="Verdana" w:hAnsi="Verdana" w:eastAsia="Calibri" w:cs="Tahoma"/>
          <w:bCs/>
          <w:sz w:val="20"/>
          <w:szCs w:val="20"/>
          <w:lang w:val="en-GB"/>
        </w:rPr>
        <w:t xml:space="preserve">fire </w:t>
      </w:r>
      <w:r w:rsidRPr="009B406C">
        <w:rPr>
          <w:rFonts w:ascii="Verdana" w:hAnsi="Verdana" w:eastAsia="Calibri" w:cs="Tahoma"/>
          <w:bCs/>
          <w:sz w:val="20"/>
          <w:szCs w:val="20"/>
          <w:lang w:val="en-GB"/>
        </w:rPr>
        <w:t>doors open as far as convenient.</w:t>
      </w:r>
      <w:r w:rsidRPr="009B406C" w:rsidR="000841F0">
        <w:rPr>
          <w:rFonts w:ascii="Verdana" w:hAnsi="Verdana" w:eastAsia="Calibri" w:cs="Tahoma"/>
          <w:bCs/>
          <w:sz w:val="20"/>
          <w:szCs w:val="20"/>
          <w:lang w:val="en-GB"/>
        </w:rPr>
        <w:t xml:space="preserve">  </w:t>
      </w:r>
      <w:r w:rsidRPr="009B406C">
        <w:rPr>
          <w:rFonts w:ascii="Verdana" w:hAnsi="Verdana" w:eastAsia="Calibri" w:cs="Tahoma"/>
          <w:bCs/>
          <w:sz w:val="20"/>
          <w:szCs w:val="20"/>
          <w:lang w:val="en-GB"/>
        </w:rPr>
        <w:t xml:space="preserve">You will </w:t>
      </w:r>
      <w:r w:rsidR="008726C4">
        <w:rPr>
          <w:rFonts w:ascii="Verdana" w:hAnsi="Verdana" w:eastAsia="Calibri" w:cs="Tahoma"/>
          <w:bCs/>
          <w:sz w:val="20"/>
          <w:szCs w:val="20"/>
          <w:lang w:val="en-GB"/>
        </w:rPr>
        <w:t xml:space="preserve">arrange furniture and equipment so that no participants </w:t>
      </w:r>
      <w:proofErr w:type="gramStart"/>
      <w:r w:rsidR="008726C4">
        <w:rPr>
          <w:rFonts w:ascii="Verdana" w:hAnsi="Verdana" w:eastAsia="Calibri" w:cs="Tahoma"/>
          <w:bCs/>
          <w:sz w:val="20"/>
          <w:szCs w:val="20"/>
          <w:lang w:val="en-GB"/>
        </w:rPr>
        <w:t>have to</w:t>
      </w:r>
      <w:proofErr w:type="gramEnd"/>
      <w:r w:rsidR="008726C4">
        <w:rPr>
          <w:rFonts w:ascii="Verdana" w:hAnsi="Verdana" w:eastAsia="Calibri" w:cs="Tahoma"/>
          <w:bCs/>
          <w:sz w:val="20"/>
          <w:szCs w:val="20"/>
          <w:lang w:val="en-GB"/>
        </w:rPr>
        <w:t xml:space="preserve"> sit close to cold draughts</w:t>
      </w:r>
      <w:r w:rsidRPr="009B406C">
        <w:rPr>
          <w:rFonts w:ascii="Verdana" w:hAnsi="Verdana" w:eastAsia="Calibri" w:cs="Tahoma"/>
          <w:bCs/>
          <w:sz w:val="20"/>
          <w:szCs w:val="20"/>
          <w:lang w:val="en-GB"/>
        </w:rPr>
        <w:t>.</w:t>
      </w:r>
    </w:p>
    <w:p w:rsidR="00445CF4" w:rsidP="00F02504" w:rsidRDefault="00445CF4" w14:paraId="104FB613" w14:textId="77777777">
      <w:pPr>
        <w:widowControl/>
        <w:autoSpaceDE/>
        <w:autoSpaceDN/>
        <w:adjustRightInd/>
        <w:spacing w:line="288" w:lineRule="auto"/>
        <w:rPr>
          <w:rFonts w:ascii="Verdana" w:hAnsi="Verdana" w:eastAsia="Calibri" w:cs="Tahoma"/>
          <w:b/>
          <w:bCs/>
          <w:sz w:val="20"/>
          <w:szCs w:val="20"/>
          <w:lang w:val="en-GB"/>
        </w:rPr>
      </w:pPr>
    </w:p>
    <w:p w:rsidRPr="009B406C" w:rsidR="003432DC" w:rsidP="003432DC" w:rsidRDefault="002B6ACA" w14:paraId="2DA35EA5" w14:textId="482B95A3">
      <w:pPr>
        <w:widowControl/>
        <w:autoSpaceDE/>
        <w:autoSpaceDN/>
        <w:adjustRightInd/>
        <w:spacing w:line="288" w:lineRule="auto"/>
        <w:rPr>
          <w:rFonts w:ascii="Verdana" w:hAnsi="Verdana" w:eastAsia="Calibri" w:cs="Tahoma"/>
          <w:sz w:val="20"/>
          <w:szCs w:val="20"/>
          <w:lang w:val="en-GB"/>
        </w:rPr>
      </w:pPr>
      <w:r w:rsidRPr="5BCF9E60" w:rsidR="5BCF9E60">
        <w:rPr>
          <w:rFonts w:ascii="Verdana" w:hAnsi="Verdana" w:eastAsia="Calibri" w:cs="Tahoma"/>
          <w:b w:val="1"/>
          <w:bCs w:val="1"/>
          <w:sz w:val="20"/>
          <w:szCs w:val="20"/>
          <w:lang w:val="en-GB"/>
        </w:rPr>
        <w:t>SR5</w:t>
      </w:r>
      <w:r w:rsidRPr="5BCF9E60" w:rsidR="5BCF9E60">
        <w:rPr>
          <w:rFonts w:ascii="Verdana" w:hAnsi="Verdana" w:eastAsia="Calibri" w:cs="Tahoma"/>
          <w:sz w:val="20"/>
          <w:szCs w:val="20"/>
          <w:lang w:val="en-GB"/>
        </w:rPr>
        <w:t xml:space="preserve">: </w:t>
      </w:r>
    </w:p>
    <w:p w:rsidRPr="009B406C" w:rsidR="00627B37" w:rsidP="00D0300E" w:rsidRDefault="00D0300E" w14:paraId="3A42CB58" w14:textId="701082CA">
      <w:pPr>
        <w:widowControl/>
        <w:autoSpaceDE/>
        <w:autoSpaceDN/>
        <w:adjustRightInd/>
        <w:spacing w:line="288" w:lineRule="auto"/>
        <w:ind w:right="-2"/>
        <w:rPr>
          <w:rFonts w:ascii="Verdana" w:hAnsi="Verdana" w:eastAsia="Calibri" w:cs="Tahoma"/>
          <w:sz w:val="20"/>
          <w:szCs w:val="20"/>
          <w:lang w:val="en-GB"/>
        </w:rPr>
      </w:pPr>
      <w:r w:rsidRPr="5BCF9E60" w:rsidR="5BCF9E60">
        <w:rPr>
          <w:rFonts w:ascii="Verdana" w:hAnsi="Verdana" w:eastAsia="Calibri" w:cs="Tahoma"/>
          <w:sz w:val="20"/>
          <w:szCs w:val="20"/>
          <w:lang w:val="en-GB"/>
        </w:rPr>
        <w:t xml:space="preserve">You will ensure that </w:t>
      </w:r>
      <w:r w:rsidRPr="5BCF9E60" w:rsidR="5BCF9E60">
        <w:rPr>
          <w:rFonts w:ascii="Verdana" w:hAnsi="Verdana" w:eastAsia="Calibri" w:cs="Tahoma"/>
          <w:b w:val="1"/>
          <w:bCs w:val="1"/>
          <w:sz w:val="20"/>
          <w:szCs w:val="20"/>
          <w:lang w:val="en-GB"/>
        </w:rPr>
        <w:t xml:space="preserve">no more than the number </w:t>
      </w:r>
      <w:r w:rsidRPr="5BCF9E60" w:rsidR="5BCF9E60">
        <w:rPr>
          <w:rFonts w:ascii="Verdana" w:hAnsi="Verdana" w:eastAsia="Calibri" w:cs="Tahoma"/>
          <w:sz w:val="20"/>
          <w:szCs w:val="20"/>
          <w:lang w:val="en-GB"/>
        </w:rPr>
        <w:t xml:space="preserve">of people stated on your booking form will attend your activity/ event, in order that social distancing can be maintained. </w:t>
      </w:r>
      <w:bookmarkStart w:name="_Hlk52628164" w:id="0"/>
      <w:r w:rsidRPr="5BCF9E60" w:rsidR="5BCF9E60">
        <w:rPr>
          <w:rFonts w:ascii="Verdana" w:hAnsi="Verdana" w:eastAsia="Calibri" w:cs="Tahoma"/>
          <w:sz w:val="20"/>
          <w:szCs w:val="20"/>
          <w:lang w:val="en-GB"/>
        </w:rPr>
        <w:t xml:space="preserve"> It remains important to respect and be considerate of those who are more vulnerable and those who may wish to take a more cautious approach and therefore we encourage the use of social distancing and the wearing of face coverings by those using the centre.  </w:t>
      </w:r>
      <w:bookmarkEnd w:id="0"/>
    </w:p>
    <w:p w:rsidRPr="003D2E6B" w:rsidR="00510344" w:rsidP="003432DC" w:rsidRDefault="00510344" w14:paraId="7F161B59" w14:textId="77777777">
      <w:pPr>
        <w:widowControl/>
        <w:autoSpaceDE/>
        <w:autoSpaceDN/>
        <w:adjustRightInd/>
        <w:spacing w:line="288" w:lineRule="auto"/>
        <w:rPr>
          <w:rFonts w:ascii="Verdana" w:hAnsi="Verdana" w:eastAsia="Calibri" w:cs="Tahoma"/>
          <w:sz w:val="20"/>
          <w:szCs w:val="20"/>
          <w:lang w:val="en-GB"/>
        </w:rPr>
      </w:pPr>
    </w:p>
    <w:p w:rsidRPr="003D2E6B" w:rsidR="00510344" w:rsidP="003432DC" w:rsidRDefault="002B6ACA" w14:paraId="199BC325" w14:textId="050697DA">
      <w:pPr>
        <w:widowControl/>
        <w:autoSpaceDE/>
        <w:autoSpaceDN/>
        <w:adjustRightInd/>
        <w:spacing w:line="288" w:lineRule="auto"/>
        <w:rPr>
          <w:rFonts w:ascii="Verdana" w:hAnsi="Verdana" w:eastAsia="Calibri" w:cs="Tahoma"/>
          <w:sz w:val="20"/>
          <w:szCs w:val="20"/>
          <w:lang w:val="en-GB"/>
        </w:rPr>
      </w:pPr>
      <w:r w:rsidRPr="5BCF9E60" w:rsidR="5BCF9E60">
        <w:rPr>
          <w:rFonts w:ascii="Verdana" w:hAnsi="Verdana" w:eastAsia="Calibri" w:cs="Tahoma"/>
          <w:b w:val="1"/>
          <w:bCs w:val="1"/>
          <w:sz w:val="20"/>
          <w:szCs w:val="20"/>
          <w:lang w:val="en-GB"/>
        </w:rPr>
        <w:t>SR6</w:t>
      </w:r>
      <w:r w:rsidRPr="5BCF9E60" w:rsidR="5BCF9E60">
        <w:rPr>
          <w:rFonts w:ascii="Verdana" w:hAnsi="Verdana" w:eastAsia="Calibri" w:cs="Tahoma"/>
          <w:sz w:val="20"/>
          <w:szCs w:val="20"/>
          <w:lang w:val="en-GB"/>
        </w:rPr>
        <w:t xml:space="preserve">: </w:t>
      </w:r>
    </w:p>
    <w:p w:rsidRPr="003D2E6B" w:rsidR="003432DC" w:rsidP="003432DC" w:rsidRDefault="003432DC" w14:paraId="6F72AD0A" w14:textId="1832E842">
      <w:pPr>
        <w:widowControl/>
        <w:autoSpaceDE/>
        <w:autoSpaceDN/>
        <w:adjustRightInd/>
        <w:spacing w:line="288" w:lineRule="auto"/>
        <w:rPr>
          <w:rFonts w:ascii="Verdana" w:hAnsi="Verdana" w:eastAsia="Calibri" w:cs="Tahoma"/>
          <w:sz w:val="20"/>
          <w:szCs w:val="20"/>
          <w:lang w:val="en-GB"/>
        </w:rPr>
      </w:pPr>
      <w:r w:rsidRPr="003D2E6B">
        <w:rPr>
          <w:rFonts w:ascii="Verdana" w:hAnsi="Verdana" w:eastAsia="Calibri" w:cs="Tahoma"/>
          <w:sz w:val="20"/>
          <w:szCs w:val="20"/>
          <w:lang w:val="en-GB"/>
        </w:rPr>
        <w:t xml:space="preserve">You will ensure that everyone attending </w:t>
      </w:r>
      <w:r w:rsidR="005E7A0A">
        <w:rPr>
          <w:rFonts w:ascii="Verdana" w:hAnsi="Verdana" w:eastAsia="Calibri" w:cs="Tahoma"/>
          <w:sz w:val="20"/>
          <w:szCs w:val="20"/>
          <w:lang w:val="en-GB"/>
        </w:rPr>
        <w:t>follows the one-way system within the centre</w:t>
      </w:r>
      <w:r w:rsidRPr="003D2E6B" w:rsidR="004E17B9">
        <w:rPr>
          <w:rFonts w:ascii="Verdana" w:hAnsi="Verdana" w:eastAsia="Calibri" w:cs="Tahoma"/>
          <w:sz w:val="20"/>
          <w:szCs w:val="20"/>
          <w:lang w:val="en-GB"/>
        </w:rPr>
        <w:t>,</w:t>
      </w:r>
      <w:r w:rsidRPr="003D2E6B" w:rsidR="00315228">
        <w:rPr>
          <w:rFonts w:ascii="Verdana" w:hAnsi="Verdana" w:eastAsia="Calibri" w:cs="Tahoma"/>
          <w:sz w:val="20"/>
          <w:szCs w:val="20"/>
          <w:lang w:val="en-GB"/>
        </w:rPr>
        <w:t xml:space="preserve"> and</w:t>
      </w:r>
      <w:r w:rsidRPr="003D2E6B">
        <w:rPr>
          <w:rFonts w:ascii="Verdana" w:hAnsi="Verdana" w:eastAsia="Calibri" w:cs="Tahoma"/>
          <w:sz w:val="20"/>
          <w:szCs w:val="20"/>
          <w:lang w:val="en-GB"/>
        </w:rPr>
        <w:t xml:space="preserve"> observes the </w:t>
      </w:r>
      <w:r w:rsidRPr="003D2E6B" w:rsidR="00315228">
        <w:rPr>
          <w:rFonts w:ascii="Verdana" w:hAnsi="Verdana" w:eastAsia="Calibri" w:cs="Tahoma"/>
          <w:sz w:val="20"/>
          <w:szCs w:val="20"/>
          <w:lang w:val="en-GB"/>
        </w:rPr>
        <w:t>floor markings</w:t>
      </w:r>
      <w:r w:rsidRPr="003D2E6B">
        <w:rPr>
          <w:rFonts w:ascii="Verdana" w:hAnsi="Verdana" w:eastAsia="Calibri" w:cs="Tahoma"/>
          <w:sz w:val="20"/>
          <w:szCs w:val="20"/>
          <w:lang w:val="en-GB"/>
        </w:rPr>
        <w:t xml:space="preserve"> </w:t>
      </w:r>
      <w:r w:rsidRPr="003D2E6B" w:rsidR="00D6255B">
        <w:rPr>
          <w:rFonts w:ascii="Verdana" w:hAnsi="Verdana" w:eastAsia="Calibri" w:cs="Tahoma"/>
          <w:sz w:val="20"/>
          <w:szCs w:val="20"/>
          <w:lang w:val="en-GB"/>
        </w:rPr>
        <w:t>when using more confined areas</w:t>
      </w:r>
      <w:r w:rsidRPr="003D2E6B" w:rsidR="00A90CF3">
        <w:rPr>
          <w:rFonts w:ascii="Verdana" w:hAnsi="Verdana" w:eastAsia="Calibri" w:cs="Tahoma"/>
          <w:sz w:val="20"/>
          <w:szCs w:val="20"/>
          <w:lang w:val="en-GB"/>
        </w:rPr>
        <w:t xml:space="preserve"> within the premises</w:t>
      </w:r>
      <w:r w:rsidRPr="003D2E6B" w:rsidR="00D6255B">
        <w:rPr>
          <w:rFonts w:ascii="Verdana" w:hAnsi="Verdana" w:eastAsia="Calibri" w:cs="Tahoma"/>
          <w:sz w:val="20"/>
          <w:szCs w:val="20"/>
          <w:lang w:val="en-GB"/>
        </w:rPr>
        <w:t xml:space="preserve"> (</w:t>
      </w:r>
      <w:proofErr w:type="gramStart"/>
      <w:r w:rsidRPr="003D2E6B" w:rsidR="00D6255B">
        <w:rPr>
          <w:rFonts w:ascii="Verdana" w:hAnsi="Verdana" w:eastAsia="Calibri" w:cs="Tahoma"/>
          <w:sz w:val="20"/>
          <w:szCs w:val="20"/>
          <w:lang w:val="en-GB"/>
        </w:rPr>
        <w:t>e.g.</w:t>
      </w:r>
      <w:proofErr w:type="gramEnd"/>
      <w:r w:rsidRPr="003D2E6B" w:rsidR="00D6255B">
        <w:rPr>
          <w:rFonts w:ascii="Verdana" w:hAnsi="Verdana" w:eastAsia="Calibri" w:cs="Tahoma"/>
          <w:sz w:val="20"/>
          <w:szCs w:val="20"/>
          <w:lang w:val="en-GB"/>
        </w:rPr>
        <w:t xml:space="preserve"> moving and stowing equipment, accessing toilets</w:t>
      </w:r>
      <w:r w:rsidR="005E7A0A">
        <w:rPr>
          <w:rFonts w:ascii="Verdana" w:hAnsi="Verdana" w:eastAsia="Calibri" w:cs="Tahoma"/>
          <w:sz w:val="20"/>
          <w:szCs w:val="20"/>
          <w:lang w:val="en-GB"/>
        </w:rPr>
        <w:t>, kitchen</w:t>
      </w:r>
      <w:r w:rsidRPr="003D2E6B" w:rsidR="00D6255B">
        <w:rPr>
          <w:rFonts w:ascii="Verdana" w:hAnsi="Verdana" w:eastAsia="Calibri" w:cs="Tahoma"/>
          <w:sz w:val="20"/>
          <w:szCs w:val="20"/>
          <w:lang w:val="en-GB"/>
        </w:rPr>
        <w:t xml:space="preserve">). </w:t>
      </w:r>
      <w:r w:rsidRPr="003D2E6B" w:rsidR="00016010">
        <w:rPr>
          <w:rFonts w:ascii="Verdana" w:hAnsi="Verdana" w:eastAsia="Calibri" w:cs="Tahoma"/>
          <w:sz w:val="20"/>
          <w:szCs w:val="20"/>
          <w:lang w:val="en-GB"/>
        </w:rPr>
        <w:t xml:space="preserve"> </w:t>
      </w:r>
      <w:r w:rsidRPr="003D2E6B">
        <w:rPr>
          <w:rFonts w:ascii="Verdana" w:hAnsi="Verdana" w:eastAsia="Calibri" w:cs="Tahoma"/>
          <w:sz w:val="20"/>
          <w:szCs w:val="20"/>
          <w:lang w:val="en-GB"/>
        </w:rPr>
        <w:t xml:space="preserve">You will make sure that no more than </w:t>
      </w:r>
      <w:r w:rsidRPr="003D2E6B" w:rsidR="00315228">
        <w:rPr>
          <w:rFonts w:ascii="Verdana" w:hAnsi="Verdana" w:eastAsia="Calibri" w:cs="Tahoma"/>
          <w:sz w:val="20"/>
          <w:szCs w:val="20"/>
          <w:lang w:val="en-GB"/>
        </w:rPr>
        <w:t>one person uses</w:t>
      </w:r>
      <w:r w:rsidRPr="003D2E6B">
        <w:rPr>
          <w:rFonts w:ascii="Verdana" w:hAnsi="Verdana" w:eastAsia="Calibri" w:cs="Tahoma"/>
          <w:sz w:val="20"/>
          <w:szCs w:val="20"/>
          <w:lang w:val="en-GB"/>
        </w:rPr>
        <w:t xml:space="preserve"> each toilet at one time</w:t>
      </w:r>
      <w:r w:rsidRPr="003D2E6B" w:rsidR="00B5797B">
        <w:rPr>
          <w:rFonts w:ascii="Verdana" w:hAnsi="Verdana" w:eastAsia="Calibri" w:cs="Tahoma"/>
          <w:sz w:val="20"/>
          <w:szCs w:val="20"/>
          <w:lang w:val="en-GB"/>
        </w:rPr>
        <w:t>, with no more than one waiting.</w:t>
      </w:r>
    </w:p>
    <w:p w:rsidRPr="003D2E6B" w:rsidR="003432DC" w:rsidP="003432DC" w:rsidRDefault="003432DC" w14:paraId="3BEE6E40" w14:textId="0476030A">
      <w:pPr>
        <w:widowControl/>
        <w:autoSpaceDE/>
        <w:autoSpaceDN/>
        <w:adjustRightInd/>
        <w:spacing w:line="288" w:lineRule="auto"/>
        <w:rPr>
          <w:rFonts w:ascii="Verdana" w:hAnsi="Verdana" w:eastAsia="Calibri" w:cs="Tahoma"/>
          <w:sz w:val="20"/>
          <w:szCs w:val="20"/>
          <w:lang w:val="en-GB"/>
        </w:rPr>
      </w:pPr>
    </w:p>
    <w:p w:rsidRPr="003D2E6B" w:rsidR="00E5348B" w:rsidP="5BCF9E60" w:rsidRDefault="002B6ACA" w14:paraId="3E5F4F47" w14:textId="16DED79A">
      <w:pPr>
        <w:pStyle w:val="ListParagraph"/>
        <w:widowControl/>
        <w:autoSpaceDE/>
        <w:autoSpaceDN/>
        <w:adjustRightInd/>
        <w:spacing w:line="288" w:lineRule="auto"/>
        <w:ind w:left="0"/>
        <w:rPr>
          <w:rFonts w:ascii="Verdana" w:hAnsi="Verdana" w:eastAsia="Tahoma" w:cs="Tahoma"/>
          <w:b w:val="1"/>
          <w:bCs w:val="1"/>
          <w:sz w:val="20"/>
          <w:szCs w:val="20"/>
          <w:lang w:val="en-GB"/>
        </w:rPr>
      </w:pPr>
      <w:r w:rsidRPr="5BCF9E60" w:rsidR="5BCF9E60">
        <w:rPr>
          <w:rFonts w:ascii="Verdana" w:hAnsi="Verdana" w:eastAsia="Tahoma" w:cs="Tahoma"/>
          <w:b w:val="1"/>
          <w:bCs w:val="1"/>
          <w:sz w:val="20"/>
          <w:szCs w:val="20"/>
          <w:lang w:val="en-GB"/>
        </w:rPr>
        <w:t>SR7:</w:t>
      </w:r>
    </w:p>
    <w:p w:rsidR="00F70351" w:rsidP="00F70351" w:rsidRDefault="003432DC" w14:paraId="322B4D2B" w14:textId="07D6F41C">
      <w:pPr>
        <w:widowControl/>
        <w:autoSpaceDE/>
        <w:autoSpaceDN/>
        <w:adjustRightInd/>
        <w:spacing w:line="288" w:lineRule="auto"/>
        <w:rPr>
          <w:rFonts w:ascii="Verdana" w:hAnsi="Verdana" w:eastAsia="Calibri" w:cs="Tahoma"/>
          <w:sz w:val="20"/>
          <w:szCs w:val="20"/>
          <w:lang w:val="en-GB"/>
        </w:rPr>
      </w:pPr>
      <w:r w:rsidRPr="003D2E6B">
        <w:rPr>
          <w:rFonts w:ascii="Verdana" w:hAnsi="Verdana" w:eastAsia="Calibri" w:cs="Tahoma"/>
          <w:sz w:val="20"/>
          <w:szCs w:val="20"/>
          <w:lang w:val="en-GB"/>
        </w:rPr>
        <w:t xml:space="preserve">You will position furniture or the arrangement of the room to facilitate distancing </w:t>
      </w:r>
      <w:r w:rsidR="000A599D">
        <w:rPr>
          <w:rFonts w:ascii="Verdana" w:hAnsi="Verdana" w:eastAsia="Calibri" w:cs="Tahoma"/>
          <w:sz w:val="20"/>
          <w:szCs w:val="20"/>
          <w:lang w:val="en-GB"/>
        </w:rPr>
        <w:t>with mitigation measures</w:t>
      </w:r>
      <w:r w:rsidRPr="003D2E6B">
        <w:rPr>
          <w:rFonts w:ascii="Verdana" w:hAnsi="Verdana" w:eastAsia="Calibri" w:cs="Tahoma"/>
          <w:sz w:val="20"/>
          <w:szCs w:val="20"/>
          <w:lang w:val="en-GB"/>
        </w:rPr>
        <w:t xml:space="preserve">: </w:t>
      </w:r>
      <w:r w:rsidRPr="003D2E6B" w:rsidR="00315228">
        <w:rPr>
          <w:rFonts w:ascii="Verdana" w:hAnsi="Verdana" w:eastAsia="Calibri" w:cs="Tahoma"/>
          <w:sz w:val="20"/>
          <w:szCs w:val="20"/>
          <w:lang w:val="en-GB"/>
        </w:rPr>
        <w:t xml:space="preserve">preferably </w:t>
      </w:r>
      <w:r w:rsidRPr="003D2E6B">
        <w:rPr>
          <w:rFonts w:ascii="Verdana" w:hAnsi="Verdana" w:eastAsia="Calibri" w:cs="Tahoma"/>
          <w:sz w:val="20"/>
          <w:szCs w:val="20"/>
          <w:lang w:val="en-GB"/>
        </w:rPr>
        <w:t>seating side by side</w:t>
      </w:r>
      <w:r w:rsidRPr="003D2E6B" w:rsidR="00B515F4">
        <w:rPr>
          <w:rFonts w:ascii="Verdana" w:hAnsi="Verdana" w:eastAsia="Calibri" w:cs="Tahoma"/>
          <w:sz w:val="20"/>
          <w:szCs w:val="20"/>
          <w:lang w:val="en-GB"/>
        </w:rPr>
        <w:t>,</w:t>
      </w:r>
      <w:r w:rsidRPr="003D2E6B" w:rsidR="00315228">
        <w:rPr>
          <w:rFonts w:ascii="Verdana" w:hAnsi="Verdana" w:eastAsia="Calibri" w:cs="Tahoma"/>
          <w:sz w:val="20"/>
          <w:szCs w:val="20"/>
          <w:lang w:val="en-GB"/>
        </w:rPr>
        <w:t xml:space="preserve"> </w:t>
      </w:r>
      <w:r w:rsidRPr="003D2E6B">
        <w:rPr>
          <w:rFonts w:ascii="Verdana" w:hAnsi="Verdana" w:eastAsia="Calibri" w:cs="Tahoma"/>
          <w:sz w:val="20"/>
          <w:szCs w:val="20"/>
          <w:lang w:val="en-GB"/>
        </w:rPr>
        <w:t xml:space="preserve">rather than face to face, and </w:t>
      </w:r>
      <w:r w:rsidRPr="003D2E6B" w:rsidR="00AD6F7C">
        <w:rPr>
          <w:rFonts w:ascii="Verdana" w:hAnsi="Verdana" w:eastAsia="Calibri" w:cs="Tahoma"/>
          <w:sz w:val="20"/>
          <w:szCs w:val="20"/>
          <w:lang w:val="en-GB"/>
        </w:rPr>
        <w:t xml:space="preserve">ensuring </w:t>
      </w:r>
      <w:r w:rsidRPr="003D2E6B">
        <w:rPr>
          <w:rFonts w:ascii="Verdana" w:hAnsi="Verdana" w:eastAsia="Calibri" w:cs="Tahoma"/>
          <w:sz w:val="20"/>
          <w:szCs w:val="20"/>
          <w:lang w:val="en-GB"/>
        </w:rPr>
        <w:t xml:space="preserve">good ventilation.  If tables are being used, you will place them so as </w:t>
      </w:r>
      <w:r w:rsidRPr="003D2E6B" w:rsidR="00AA2F93">
        <w:rPr>
          <w:rFonts w:ascii="Verdana" w:hAnsi="Verdana" w:eastAsia="Calibri" w:cs="Tahoma"/>
          <w:sz w:val="20"/>
          <w:szCs w:val="20"/>
          <w:lang w:val="en-GB"/>
        </w:rPr>
        <w:t xml:space="preserve">also </w:t>
      </w:r>
      <w:r w:rsidRPr="003D2E6B">
        <w:rPr>
          <w:rFonts w:ascii="Verdana" w:hAnsi="Verdana" w:eastAsia="Calibri" w:cs="Tahoma"/>
          <w:sz w:val="20"/>
          <w:szCs w:val="20"/>
          <w:lang w:val="en-GB"/>
        </w:rPr>
        <w:t xml:space="preserve">to maintain a distance </w:t>
      </w:r>
      <w:r w:rsidR="000A599D">
        <w:rPr>
          <w:rFonts w:ascii="Verdana" w:hAnsi="Verdana" w:eastAsia="Calibri" w:cs="Tahoma"/>
          <w:sz w:val="20"/>
          <w:szCs w:val="20"/>
          <w:lang w:val="en-GB"/>
        </w:rPr>
        <w:t>between groups of people</w:t>
      </w:r>
      <w:r w:rsidRPr="003D2E6B" w:rsidR="00315228">
        <w:rPr>
          <w:rFonts w:ascii="Verdana" w:hAnsi="Verdana" w:eastAsia="Calibri" w:cs="Tahoma"/>
          <w:sz w:val="20"/>
          <w:szCs w:val="20"/>
          <w:lang w:val="en-GB"/>
        </w:rPr>
        <w:t>.</w:t>
      </w:r>
    </w:p>
    <w:p w:rsidRPr="003D2E6B" w:rsidR="003432DC" w:rsidP="003432DC" w:rsidRDefault="003432DC" w14:paraId="678BB7C6" w14:textId="77777777">
      <w:pPr>
        <w:widowControl/>
        <w:autoSpaceDE/>
        <w:autoSpaceDN/>
        <w:adjustRightInd/>
        <w:spacing w:line="288" w:lineRule="auto"/>
        <w:rPr>
          <w:rFonts w:ascii="Verdana" w:hAnsi="Verdana" w:eastAsia="Calibri" w:cs="Tahoma"/>
          <w:sz w:val="20"/>
          <w:szCs w:val="20"/>
          <w:lang w:val="en-GB"/>
        </w:rPr>
      </w:pPr>
    </w:p>
    <w:p w:rsidRPr="003D2E6B" w:rsidR="005621A0" w:rsidP="005621A0" w:rsidRDefault="002B6ACA" w14:paraId="22C7D2F4" w14:textId="11A75C19">
      <w:pPr>
        <w:widowControl/>
        <w:autoSpaceDE/>
        <w:autoSpaceDN/>
        <w:adjustRightInd/>
        <w:spacing w:line="288" w:lineRule="auto"/>
        <w:rPr>
          <w:rFonts w:ascii="Verdana" w:hAnsi="Verdana" w:eastAsia="Calibri" w:cs="Tahoma"/>
          <w:sz w:val="20"/>
          <w:szCs w:val="20"/>
          <w:lang w:val="en-GB"/>
        </w:rPr>
      </w:pPr>
      <w:r w:rsidRPr="5BCF9E60" w:rsidR="5BCF9E60">
        <w:rPr>
          <w:rFonts w:ascii="Verdana" w:hAnsi="Verdana" w:eastAsia="Calibri" w:cs="Tahoma"/>
          <w:b w:val="1"/>
          <w:bCs w:val="1"/>
          <w:sz w:val="20"/>
          <w:szCs w:val="20"/>
          <w:lang w:val="en-GB"/>
        </w:rPr>
        <w:t>SR8</w:t>
      </w:r>
      <w:r w:rsidRPr="5BCF9E60" w:rsidR="5BCF9E60">
        <w:rPr>
          <w:rFonts w:ascii="Verdana" w:hAnsi="Verdana" w:eastAsia="Calibri" w:cs="Tahoma"/>
          <w:sz w:val="20"/>
          <w:szCs w:val="20"/>
          <w:lang w:val="en-GB"/>
        </w:rPr>
        <w:t xml:space="preserve">: </w:t>
      </w:r>
    </w:p>
    <w:p w:rsidR="006F5B6D" w:rsidP="5BCF9E60" w:rsidRDefault="00DF7369" w14:paraId="17A77043" w14:textId="4AE354E0">
      <w:pPr>
        <w:spacing w:line="288" w:lineRule="auto"/>
        <w:rPr>
          <w:rFonts w:ascii="Verdana" w:hAnsi="Verdana" w:cs="Tahoma"/>
          <w:sz w:val="20"/>
          <w:szCs w:val="20"/>
        </w:rPr>
      </w:pPr>
      <w:r w:rsidRPr="5BCF9E60" w:rsidR="5BCF9E60">
        <w:rPr>
          <w:rFonts w:ascii="Verdana" w:hAnsi="Verdana" w:cs="Tahoma"/>
          <w:sz w:val="20"/>
          <w:szCs w:val="20"/>
        </w:rPr>
        <w:t xml:space="preserve">You are requested to keep a record of the date and time the event started and the name and contact telephone number or email of all those who attend your event.  This record MUST be kept for a period of 3 weeks after the event and provided to NHS Track and Trace if required.  </w:t>
      </w:r>
    </w:p>
    <w:p w:rsidR="006F5B6D" w:rsidP="5BCF9E60" w:rsidRDefault="00DF7369" w14:paraId="6D5DD2C3" w14:textId="5334FD40">
      <w:pPr>
        <w:spacing w:line="288" w:lineRule="auto"/>
        <w:rPr>
          <w:rFonts w:ascii="Verdana" w:hAnsi="Verdana" w:cs="Tahoma"/>
          <w:sz w:val="20"/>
          <w:szCs w:val="20"/>
        </w:rPr>
      </w:pPr>
    </w:p>
    <w:p w:rsidR="006F5B6D" w:rsidP="00EF0906" w:rsidRDefault="00DF7369" w14:paraId="03CC6D51" w14:textId="32A41088">
      <w:pPr>
        <w:spacing w:line="288" w:lineRule="auto"/>
        <w:rPr>
          <w:rFonts w:ascii="Verdana" w:hAnsi="Verdana" w:cs="Tahoma"/>
          <w:sz w:val="20"/>
          <w:szCs w:val="20"/>
        </w:rPr>
      </w:pPr>
      <w:r w:rsidRPr="5BCF9E60" w:rsidR="5BCF9E60">
        <w:rPr>
          <w:rFonts w:ascii="Verdana" w:hAnsi="Verdana" w:cs="Tahoma"/>
          <w:sz w:val="20"/>
          <w:szCs w:val="20"/>
        </w:rPr>
        <w:t xml:space="preserve">Information should be kept securely so as to comply with GDPR.  NHS QR posters will be on display in the </w:t>
      </w:r>
      <w:proofErr w:type="spellStart"/>
      <w:r w:rsidRPr="5BCF9E60" w:rsidR="5BCF9E60">
        <w:rPr>
          <w:rFonts w:ascii="Verdana" w:hAnsi="Verdana" w:cs="Tahoma"/>
          <w:sz w:val="20"/>
          <w:szCs w:val="20"/>
        </w:rPr>
        <w:t>centre</w:t>
      </w:r>
      <w:proofErr w:type="spellEnd"/>
      <w:r w:rsidRPr="5BCF9E60" w:rsidR="5BCF9E60">
        <w:rPr>
          <w:rFonts w:ascii="Verdana" w:hAnsi="Verdana" w:cs="Tahoma"/>
          <w:sz w:val="20"/>
          <w:szCs w:val="20"/>
        </w:rPr>
        <w:t xml:space="preserve"> for any individuals who wish, additionally, to make a personal record on their smartphone app.</w:t>
      </w:r>
    </w:p>
    <w:p w:rsidR="00F02504" w:rsidP="000A599D" w:rsidRDefault="00F02504" w14:paraId="5E6C7D28" w14:textId="77777777">
      <w:pPr>
        <w:spacing w:line="288" w:lineRule="auto"/>
        <w:rPr>
          <w:rFonts w:ascii="Verdana" w:hAnsi="Verdana" w:cs="Tahoma"/>
          <w:sz w:val="20"/>
          <w:szCs w:val="20"/>
        </w:rPr>
      </w:pPr>
    </w:p>
    <w:p w:rsidRPr="003D2E6B" w:rsidR="00F02504" w:rsidP="5BCF9E60" w:rsidRDefault="00F02504" w14:paraId="060CA15F" w14:textId="35F9A5F1">
      <w:pPr>
        <w:widowControl/>
        <w:autoSpaceDE/>
        <w:autoSpaceDN/>
        <w:adjustRightInd/>
        <w:spacing w:line="288" w:lineRule="auto"/>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SR9</w:t>
      </w:r>
      <w:r w:rsidRPr="5BCF9E60" w:rsidR="5BCF9E60">
        <w:rPr>
          <w:rFonts w:ascii="Verdana" w:hAnsi="Verdana" w:eastAsia="Tahoma" w:cs="Tahoma"/>
          <w:sz w:val="20"/>
          <w:szCs w:val="20"/>
          <w:lang w:val="en-GB"/>
        </w:rPr>
        <w:t>:</w:t>
      </w:r>
    </w:p>
    <w:p w:rsidRPr="003D2E6B" w:rsidR="00F02504" w:rsidP="5BCF9E60" w:rsidRDefault="00F02504" w14:paraId="2D9778FA" w14:textId="3EA0E8B0">
      <w:pPr>
        <w:widowControl/>
        <w:autoSpaceDE/>
        <w:autoSpaceDN/>
        <w:adjustRightInd/>
        <w:spacing w:line="288" w:lineRule="auto"/>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You will be responsible, if you do provide drinks or food, for ensuring that crockery and cutlery are washed in hot soapy water, dried and </w:t>
      </w:r>
      <w:r w:rsidRPr="5BCF9E60" w:rsidR="5BCF9E60">
        <w:rPr>
          <w:rFonts w:ascii="Verdana" w:hAnsi="Verdana" w:eastAsia="Tahoma" w:cs="Tahoma"/>
          <w:b w:val="1"/>
          <w:bCs w:val="1"/>
          <w:sz w:val="20"/>
          <w:szCs w:val="20"/>
          <w:lang w:val="en-GB"/>
        </w:rPr>
        <w:t>put away</w:t>
      </w:r>
      <w:r w:rsidRPr="5BCF9E60" w:rsidR="5BCF9E60">
        <w:rPr>
          <w:rFonts w:ascii="Verdana" w:hAnsi="Verdana" w:eastAsia="Tahoma" w:cs="Tahoma"/>
          <w:sz w:val="20"/>
          <w:szCs w:val="20"/>
          <w:lang w:val="en-GB"/>
        </w:rPr>
        <w:t xml:space="preserve"> in the designated cupboard.  You will bring your own clean tea towels, to reduce the risk of contamination between hirers, and take them away with you on leaving. </w:t>
      </w:r>
    </w:p>
    <w:p w:rsidRPr="003D2E6B" w:rsidR="00F02504" w:rsidP="5BCF9E60" w:rsidRDefault="00F02504" w14:paraId="2708E2E4" w14:textId="77777777">
      <w:pPr>
        <w:pStyle w:val="ListParagraph"/>
        <w:widowControl/>
        <w:numPr>
          <w:ilvl w:val="0"/>
          <w:numId w:val="13"/>
        </w:numPr>
        <w:autoSpaceDE/>
        <w:autoSpaceDN/>
        <w:adjustRightInd/>
        <w:spacing w:before="120"/>
        <w:ind w:left="567" w:hanging="357"/>
        <w:contextualSpacing w:val="0"/>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You MUST ensure the </w:t>
      </w:r>
      <w:r w:rsidRPr="5BCF9E60" w:rsidR="5BCF9E60">
        <w:rPr>
          <w:rFonts w:ascii="Verdana" w:hAnsi="Verdana" w:eastAsia="Tahoma" w:cs="Tahoma"/>
          <w:sz w:val="20"/>
          <w:szCs w:val="20"/>
          <w:lang w:val="en-GB"/>
        </w:rPr>
        <w:t>Expelair</w:t>
      </w:r>
      <w:r w:rsidRPr="5BCF9E60" w:rsidR="5BCF9E60">
        <w:rPr>
          <w:rFonts w:ascii="Verdana" w:hAnsi="Verdana" w:eastAsia="Tahoma" w:cs="Tahoma"/>
          <w:sz w:val="20"/>
          <w:szCs w:val="20"/>
          <w:lang w:val="en-GB"/>
        </w:rPr>
        <w:t xml:space="preserve"> vent is in operation when using the kitchen.  </w:t>
      </w:r>
    </w:p>
    <w:p w:rsidRPr="003D2E6B" w:rsidR="00F02504" w:rsidP="5BCF9E60" w:rsidRDefault="00F02504" w14:paraId="1AF51707" w14:textId="1FBD7BB5">
      <w:pPr>
        <w:pStyle w:val="ListParagraph"/>
        <w:widowControl/>
        <w:numPr>
          <w:ilvl w:val="0"/>
          <w:numId w:val="13"/>
        </w:numPr>
        <w:autoSpaceDE/>
        <w:autoSpaceDN/>
        <w:adjustRightInd/>
        <w:spacing w:line="288" w:lineRule="auto"/>
        <w:ind w:left="567"/>
        <w:rPr>
          <w:rFonts w:ascii="Verdana" w:hAnsi="Verdana" w:eastAsia="Tahoma" w:cs="Tahoma"/>
          <w:sz w:val="20"/>
          <w:szCs w:val="20"/>
          <w:lang w:val="en-GB"/>
        </w:rPr>
      </w:pPr>
      <w:r w:rsidRPr="5BCF9E60" w:rsidR="5BCF9E60">
        <w:rPr>
          <w:rFonts w:ascii="Verdana" w:hAnsi="Verdana" w:eastAsia="Tahoma" w:cs="Tahoma"/>
          <w:sz w:val="20"/>
          <w:szCs w:val="20"/>
        </w:rPr>
        <w:t xml:space="preserve">A face covering </w:t>
      </w:r>
      <w:r w:rsidRPr="5BCF9E60" w:rsidR="5BCF9E60">
        <w:rPr>
          <w:rFonts w:ascii="Verdana" w:hAnsi="Verdana" w:eastAsia="Tahoma" w:cs="Tahoma"/>
          <w:sz w:val="20"/>
          <w:szCs w:val="20"/>
        </w:rPr>
        <w:t>should be worn when using the kitchen</w:t>
      </w:r>
      <w:r w:rsidRPr="5BCF9E60" w:rsidR="5BCF9E60">
        <w:rPr>
          <w:rFonts w:ascii="Verdana" w:hAnsi="Verdana" w:eastAsia="Tahoma" w:cs="Tahoma"/>
          <w:sz w:val="20"/>
          <w:szCs w:val="20"/>
          <w:lang w:val="en-GB"/>
        </w:rPr>
        <w:t xml:space="preserve"> or serving food.</w:t>
      </w:r>
    </w:p>
    <w:p w:rsidRPr="003D2E6B" w:rsidR="00F02504" w:rsidP="00F02504" w:rsidRDefault="00F02504" w14:paraId="478124FC" w14:textId="77777777">
      <w:pPr>
        <w:widowControl/>
        <w:autoSpaceDE/>
        <w:autoSpaceDN/>
        <w:adjustRightInd/>
        <w:spacing w:line="288" w:lineRule="auto"/>
        <w:rPr>
          <w:rFonts w:ascii="Verdana" w:hAnsi="Verdana" w:eastAsia="Calibri" w:cs="Tahoma"/>
          <w:b/>
          <w:sz w:val="18"/>
          <w:szCs w:val="18"/>
          <w:lang w:val="en-GB"/>
        </w:rPr>
      </w:pPr>
    </w:p>
    <w:p w:rsidRPr="003D2E6B" w:rsidR="00F02504" w:rsidP="5BCF9E60" w:rsidRDefault="00F02504" w14:paraId="4074AF4A" w14:textId="6D4B92B3">
      <w:pPr>
        <w:widowControl/>
        <w:autoSpaceDE/>
        <w:autoSpaceDN/>
        <w:adjustRightInd/>
        <w:spacing w:line="288" w:lineRule="auto"/>
        <w:rPr>
          <w:rFonts w:ascii="Verdana" w:hAnsi="Verdana" w:eastAsia="Tahoma" w:cs="Tahoma"/>
          <w:sz w:val="20"/>
          <w:szCs w:val="20"/>
          <w:lang w:val="en-GB"/>
        </w:rPr>
      </w:pPr>
      <w:r w:rsidRPr="5BCF9E60" w:rsidR="5BCF9E60">
        <w:rPr>
          <w:rFonts w:ascii="Verdana" w:hAnsi="Verdana" w:eastAsia="Calibri" w:cs="Tahoma"/>
          <w:b w:val="1"/>
          <w:bCs w:val="1"/>
          <w:sz w:val="20"/>
          <w:szCs w:val="20"/>
          <w:lang w:val="en-GB"/>
        </w:rPr>
        <w:t>SR10:</w:t>
      </w:r>
      <w:r w:rsidRPr="5BCF9E60" w:rsidR="5BCF9E60">
        <w:rPr>
          <w:rFonts w:ascii="Verdana" w:hAnsi="Verdana" w:eastAsia="Tahoma" w:cs="Tahoma"/>
          <w:sz w:val="20"/>
          <w:szCs w:val="20"/>
          <w:lang w:val="en-GB"/>
        </w:rPr>
        <w:t xml:space="preserve"> </w:t>
      </w:r>
    </w:p>
    <w:p w:rsidR="00F02504" w:rsidP="5BCF9E60" w:rsidRDefault="00F02504" w14:paraId="3F4A44DB" w14:textId="47FDB5B9">
      <w:pPr>
        <w:widowControl/>
        <w:autoSpaceDE/>
        <w:autoSpaceDN/>
        <w:adjustRightInd/>
        <w:spacing w:before="120" w:line="288" w:lineRule="auto"/>
        <w:ind/>
        <w:rPr>
          <w:rFonts w:ascii="Verdana" w:hAnsi="Verdana" w:eastAsia="Tahoma" w:cs="Tahoma"/>
          <w:sz w:val="20"/>
          <w:szCs w:val="20"/>
          <w:lang w:val="en-GB"/>
        </w:rPr>
      </w:pPr>
      <w:r w:rsidRPr="5BCF9E60" w:rsidR="5BCF9E60">
        <w:rPr>
          <w:rFonts w:ascii="Verdana" w:hAnsi="Verdana" w:eastAsia="Tahoma" w:cs="Tahoma"/>
          <w:sz w:val="20"/>
          <w:szCs w:val="20"/>
          <w:lang w:val="en-GB"/>
        </w:rPr>
        <w:t>We will have the right to close the centre, to some or all activities, if there are safety concerns or if it is reported that these Conditions of Hire are not being complied with, whether by you or by other hirers, or in the event that the guidance or legislation relating to community centres is changed.  If this is necessary, we will do our best to inform you promptly and you will not be charged for any cancelled hire.</w:t>
      </w:r>
    </w:p>
    <w:p w:rsidR="008815EF" w:rsidP="00F02504" w:rsidRDefault="008815EF" w14:paraId="6E304E0E" w14:textId="77777777">
      <w:pPr>
        <w:widowControl/>
        <w:autoSpaceDE/>
        <w:autoSpaceDN/>
        <w:adjustRightInd/>
        <w:spacing w:line="288" w:lineRule="auto"/>
        <w:rPr>
          <w:rFonts w:ascii="Verdana" w:hAnsi="Verdana" w:eastAsia="Tahoma" w:cs="Tahoma"/>
          <w:b/>
          <w:sz w:val="20"/>
          <w:szCs w:val="20"/>
          <w:lang w:val="en-GB"/>
        </w:rPr>
      </w:pPr>
    </w:p>
    <w:p w:rsidRPr="003D2E6B" w:rsidR="00F02504" w:rsidP="5BCF9E60" w:rsidRDefault="00F02504" w14:paraId="3E00FA8D" w14:textId="0193FBCA">
      <w:pPr>
        <w:widowControl/>
        <w:autoSpaceDE/>
        <w:autoSpaceDN/>
        <w:adjustRightInd/>
        <w:spacing w:line="288" w:lineRule="auto"/>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SR11</w:t>
      </w:r>
      <w:r w:rsidRPr="5BCF9E60" w:rsidR="5BCF9E60">
        <w:rPr>
          <w:rFonts w:ascii="Verdana" w:hAnsi="Verdana" w:eastAsia="Tahoma" w:cs="Tahoma"/>
          <w:sz w:val="20"/>
          <w:szCs w:val="20"/>
          <w:lang w:val="en-GB"/>
        </w:rPr>
        <w:t xml:space="preserve">: </w:t>
      </w:r>
    </w:p>
    <w:p w:rsidRPr="003D2E6B" w:rsidR="00F02504" w:rsidP="00F02504" w:rsidRDefault="00F02504" w14:paraId="4698D00F" w14:textId="2FD425BF">
      <w:pPr>
        <w:widowControl/>
        <w:autoSpaceDE/>
        <w:autoSpaceDN/>
        <w:adjustRightInd/>
        <w:spacing w:line="288" w:lineRule="auto"/>
        <w:rPr>
          <w:rFonts w:ascii="Verdana" w:hAnsi="Verdana" w:eastAsia="Tahoma" w:cs="Tahoma"/>
          <w:bCs/>
          <w:sz w:val="20"/>
          <w:szCs w:val="20"/>
          <w:lang w:val="en-GB"/>
        </w:rPr>
      </w:pPr>
      <w:r w:rsidRPr="003D2E6B">
        <w:rPr>
          <w:rFonts w:ascii="Verdana" w:hAnsi="Verdana" w:eastAsia="Tahoma" w:cs="Tahoma"/>
          <w:bCs/>
          <w:sz w:val="20"/>
          <w:szCs w:val="20"/>
          <w:lang w:val="en-GB"/>
        </w:rPr>
        <w:t>In the event of someone becoming unwell with suspected Covid-19 symptoms while at the community centre</w:t>
      </w:r>
      <w:r>
        <w:rPr>
          <w:rFonts w:ascii="Verdana" w:hAnsi="Verdana" w:eastAsia="Tahoma" w:cs="Tahoma"/>
          <w:bCs/>
          <w:sz w:val="20"/>
          <w:szCs w:val="20"/>
          <w:lang w:val="en-GB"/>
        </w:rPr>
        <w:t xml:space="preserve">, they </w:t>
      </w:r>
      <w:r w:rsidRPr="00076281" w:rsidR="008815EF">
        <w:rPr>
          <w:rFonts w:ascii="Verdana" w:hAnsi="Verdana" w:eastAsia="Tahoma" w:cs="Tahoma"/>
          <w:b/>
          <w:sz w:val="20"/>
          <w:szCs w:val="20"/>
          <w:lang w:val="en-GB"/>
        </w:rPr>
        <w:t>MUST</w:t>
      </w:r>
      <w:r>
        <w:rPr>
          <w:rFonts w:ascii="Verdana" w:hAnsi="Verdana" w:eastAsia="Tahoma" w:cs="Tahoma"/>
          <w:bCs/>
          <w:sz w:val="20"/>
          <w:szCs w:val="20"/>
          <w:lang w:val="en-GB"/>
        </w:rPr>
        <w:t xml:space="preserve"> be sent home to self-isolate.</w:t>
      </w:r>
      <w:r w:rsidR="008815EF">
        <w:rPr>
          <w:rFonts w:ascii="Verdana" w:hAnsi="Verdana" w:eastAsia="Tahoma" w:cs="Tahoma"/>
          <w:bCs/>
          <w:sz w:val="20"/>
          <w:szCs w:val="20"/>
          <w:lang w:val="en-GB"/>
        </w:rPr>
        <w:t xml:space="preserve">  </w:t>
      </w:r>
      <w:r>
        <w:rPr>
          <w:rFonts w:ascii="Verdana" w:hAnsi="Verdana" w:eastAsia="Tahoma" w:cs="Tahoma"/>
          <w:bCs/>
          <w:sz w:val="20"/>
          <w:szCs w:val="20"/>
          <w:lang w:val="en-GB"/>
        </w:rPr>
        <w:t>If they need to be collected,</w:t>
      </w:r>
      <w:r w:rsidRPr="003D2E6B">
        <w:rPr>
          <w:rFonts w:ascii="Verdana" w:hAnsi="Verdana" w:eastAsia="Tahoma" w:cs="Tahoma"/>
          <w:bCs/>
          <w:sz w:val="20"/>
          <w:szCs w:val="20"/>
          <w:lang w:val="en-GB"/>
        </w:rPr>
        <w:t xml:space="preserve"> you should remove them to </w:t>
      </w:r>
      <w:r>
        <w:rPr>
          <w:rFonts w:ascii="Verdana" w:hAnsi="Verdana" w:eastAsia="Tahoma" w:cs="Tahoma"/>
          <w:bCs/>
          <w:sz w:val="20"/>
          <w:szCs w:val="20"/>
          <w:lang w:val="en-GB"/>
        </w:rPr>
        <w:t>a</w:t>
      </w:r>
      <w:r w:rsidRPr="003D2E6B">
        <w:rPr>
          <w:rFonts w:ascii="Verdana" w:hAnsi="Verdana" w:eastAsia="Tahoma" w:cs="Tahoma"/>
          <w:bCs/>
          <w:sz w:val="20"/>
          <w:szCs w:val="20"/>
          <w:lang w:val="en-GB"/>
        </w:rPr>
        <w:t xml:space="preserve"> safe area</w:t>
      </w:r>
      <w:r>
        <w:rPr>
          <w:rFonts w:ascii="Verdana" w:hAnsi="Verdana" w:eastAsia="Tahoma" w:cs="Tahoma"/>
          <w:bCs/>
          <w:sz w:val="20"/>
          <w:szCs w:val="20"/>
          <w:lang w:val="en-GB"/>
        </w:rPr>
        <w:t xml:space="preserve"> away from other participants.</w:t>
      </w:r>
      <w:r w:rsidRPr="003D2E6B">
        <w:rPr>
          <w:rFonts w:ascii="Verdana" w:hAnsi="Verdana" w:eastAsia="Tahoma" w:cs="Tahoma"/>
          <w:bCs/>
          <w:sz w:val="20"/>
          <w:szCs w:val="20"/>
          <w:lang w:val="en-GB"/>
        </w:rPr>
        <w:t xml:space="preserve"> (</w:t>
      </w:r>
      <w:r>
        <w:rPr>
          <w:rFonts w:ascii="Verdana" w:hAnsi="Verdana" w:eastAsia="Tahoma" w:cs="Tahoma"/>
          <w:bCs/>
          <w:sz w:val="20"/>
          <w:szCs w:val="20"/>
          <w:lang w:val="en-GB"/>
        </w:rPr>
        <w:t>A</w:t>
      </w:r>
      <w:r w:rsidRPr="003D2E6B">
        <w:rPr>
          <w:rFonts w:ascii="Verdana" w:hAnsi="Verdana" w:eastAsia="Tahoma" w:cs="Tahoma"/>
          <w:bCs/>
          <w:sz w:val="20"/>
          <w:szCs w:val="20"/>
          <w:lang w:val="en-GB"/>
        </w:rPr>
        <w:t xml:space="preserve"> </w:t>
      </w:r>
      <w:r w:rsidR="008815EF">
        <w:rPr>
          <w:rFonts w:ascii="Verdana" w:hAnsi="Verdana" w:eastAsia="Tahoma" w:cs="Tahoma"/>
          <w:bCs/>
          <w:sz w:val="20"/>
          <w:szCs w:val="20"/>
          <w:lang w:val="en-GB"/>
        </w:rPr>
        <w:t xml:space="preserve">Covid </w:t>
      </w:r>
      <w:r w:rsidRPr="003D2E6B">
        <w:rPr>
          <w:rFonts w:ascii="Verdana" w:hAnsi="Verdana" w:eastAsia="Tahoma" w:cs="Tahoma"/>
          <w:bCs/>
          <w:sz w:val="20"/>
          <w:szCs w:val="20"/>
          <w:lang w:val="en-GB"/>
        </w:rPr>
        <w:t xml:space="preserve">First Response Kit </w:t>
      </w:r>
      <w:proofErr w:type="gramStart"/>
      <w:r>
        <w:rPr>
          <w:rFonts w:ascii="Verdana" w:hAnsi="Verdana" w:eastAsia="Tahoma" w:cs="Tahoma"/>
          <w:bCs/>
          <w:sz w:val="20"/>
          <w:szCs w:val="20"/>
          <w:lang w:val="en-GB"/>
        </w:rPr>
        <w:t>is located in</w:t>
      </w:r>
      <w:proofErr w:type="gramEnd"/>
      <w:r>
        <w:rPr>
          <w:rFonts w:ascii="Verdana" w:hAnsi="Verdana" w:eastAsia="Tahoma" w:cs="Tahoma"/>
          <w:bCs/>
          <w:sz w:val="20"/>
          <w:szCs w:val="20"/>
          <w:lang w:val="en-GB"/>
        </w:rPr>
        <w:t xml:space="preserve"> the kitchen</w:t>
      </w:r>
      <w:r w:rsidRPr="003D2E6B">
        <w:rPr>
          <w:rFonts w:ascii="Verdana" w:hAnsi="Verdana" w:eastAsia="Tahoma" w:cs="Tahoma"/>
          <w:bCs/>
          <w:sz w:val="20"/>
          <w:szCs w:val="20"/>
          <w:lang w:val="en-GB"/>
        </w:rPr>
        <w:t xml:space="preserve"> to help you to support them).  Inform the centre on:  </w:t>
      </w:r>
      <w:r w:rsidRPr="003D2E6B">
        <w:rPr>
          <w:rFonts w:ascii="Verdana" w:hAnsi="Verdana" w:eastAsia="Tahoma" w:cs="Tahoma"/>
          <w:b/>
          <w:sz w:val="20"/>
          <w:szCs w:val="20"/>
          <w:lang w:val="en-GB"/>
        </w:rPr>
        <w:t xml:space="preserve">07594 163355 </w:t>
      </w:r>
      <w:r w:rsidRPr="003D2E6B">
        <w:rPr>
          <w:rFonts w:ascii="Verdana" w:hAnsi="Verdana" w:eastAsia="Tahoma" w:cs="Tahoma"/>
          <w:bCs/>
          <w:sz w:val="20"/>
          <w:szCs w:val="20"/>
          <w:lang w:val="en-GB"/>
        </w:rPr>
        <w:t xml:space="preserve">or </w:t>
      </w:r>
      <w:bookmarkStart w:name="_Hlk58142426" w:id="1"/>
      <w:r w:rsidRPr="003D2E6B">
        <w:fldChar w:fldCharType="begin"/>
      </w:r>
      <w:r w:rsidRPr="003D2E6B">
        <w:instrText xml:space="preserve"> HYPERLINK "https://d.docs.live.net/3dfc8e2b52f24fa7/Documents/Marlpit%20Community%20Centre/Covid-19/marlpitcommunitycentre@gmail.com" </w:instrText>
      </w:r>
      <w:r w:rsidRPr="003D2E6B">
        <w:fldChar w:fldCharType="separate"/>
      </w:r>
      <w:r w:rsidRPr="003D2E6B">
        <w:rPr>
          <w:rStyle w:val="Hyperlink"/>
          <w:rFonts w:ascii="Verdana" w:hAnsi="Verdana" w:eastAsia="Tahoma" w:cs="Tahoma"/>
          <w:bCs/>
          <w:sz w:val="20"/>
          <w:szCs w:val="20"/>
          <w:lang w:val="en-GB"/>
        </w:rPr>
        <w:t>marlpitcommunitycentre@gmail.com</w:t>
      </w:r>
      <w:r w:rsidRPr="003D2E6B">
        <w:rPr>
          <w:rStyle w:val="Hyperlink"/>
          <w:rFonts w:ascii="Verdana" w:hAnsi="Verdana" w:eastAsia="Tahoma" w:cs="Tahoma"/>
          <w:bCs/>
          <w:sz w:val="20"/>
          <w:szCs w:val="20"/>
          <w:lang w:val="en-GB"/>
        </w:rPr>
        <w:fldChar w:fldCharType="end"/>
      </w:r>
      <w:bookmarkEnd w:id="1"/>
      <w:r w:rsidRPr="003D2E6B">
        <w:rPr>
          <w:rFonts w:ascii="Verdana" w:hAnsi="Verdana" w:eastAsia="Tahoma" w:cs="Tahoma"/>
          <w:bCs/>
          <w:sz w:val="20"/>
          <w:szCs w:val="20"/>
          <w:lang w:val="en-GB"/>
        </w:rPr>
        <w:t xml:space="preserve"> if there is no reply.   </w:t>
      </w:r>
    </w:p>
    <w:p w:rsidRPr="003D2E6B" w:rsidR="00F02504" w:rsidP="00F02504" w:rsidRDefault="00F02504" w14:paraId="6F72AB4F" w14:textId="77777777">
      <w:pPr>
        <w:spacing w:line="288" w:lineRule="auto"/>
        <w:rPr>
          <w:rFonts w:ascii="Verdana" w:hAnsi="Verdana" w:eastAsia="Tahoma" w:cs="Tahoma"/>
          <w:bCs/>
          <w:sz w:val="20"/>
          <w:szCs w:val="20"/>
        </w:rPr>
      </w:pPr>
    </w:p>
    <w:p w:rsidRPr="003D2E6B" w:rsidR="00F02504" w:rsidP="5BCF9E60" w:rsidRDefault="00F02504" w14:paraId="1D22EA11" w14:textId="38D4C94C">
      <w:pPr>
        <w:spacing w:line="288" w:lineRule="auto"/>
        <w:rPr>
          <w:rFonts w:ascii="Verdana" w:hAnsi="Verdana" w:eastAsia="Tahoma" w:cs="Tahoma"/>
          <w:b w:val="1"/>
          <w:bCs w:val="1"/>
          <w:sz w:val="20"/>
          <w:szCs w:val="20"/>
        </w:rPr>
      </w:pPr>
      <w:r w:rsidRPr="5BCF9E60" w:rsidR="5BCF9E60">
        <w:rPr>
          <w:rFonts w:ascii="Verdana" w:hAnsi="Verdana" w:eastAsia="Tahoma" w:cs="Tahoma"/>
          <w:b w:val="1"/>
          <w:bCs w:val="1"/>
          <w:sz w:val="20"/>
          <w:szCs w:val="20"/>
        </w:rPr>
        <w:t xml:space="preserve">SR12: </w:t>
      </w:r>
    </w:p>
    <w:p w:rsidR="00445CF4" w:rsidP="000A599D" w:rsidRDefault="00F02504" w14:paraId="33CB8263" w14:textId="113EE1DB">
      <w:pPr>
        <w:spacing w:line="288" w:lineRule="auto"/>
        <w:rPr>
          <w:rFonts w:ascii="Verdana" w:hAnsi="Verdana" w:eastAsia="Tahoma" w:cs="Tahoma"/>
          <w:bCs/>
          <w:sz w:val="20"/>
          <w:szCs w:val="20"/>
        </w:rPr>
      </w:pPr>
      <w:r>
        <w:rPr>
          <w:rFonts w:ascii="Verdana" w:hAnsi="Verdana" w:eastAsia="Tahoma" w:cs="Tahoma"/>
          <w:bCs/>
          <w:sz w:val="20"/>
          <w:szCs w:val="20"/>
        </w:rPr>
        <w:t xml:space="preserve">For activities which increase the risk of aerosol </w:t>
      </w:r>
      <w:r w:rsidR="008815EF">
        <w:rPr>
          <w:rFonts w:ascii="Verdana" w:hAnsi="Verdana" w:eastAsia="Tahoma" w:cs="Tahoma"/>
          <w:bCs/>
          <w:sz w:val="20"/>
          <w:szCs w:val="20"/>
        </w:rPr>
        <w:t xml:space="preserve">or droplet </w:t>
      </w:r>
      <w:r>
        <w:rPr>
          <w:rFonts w:ascii="Verdana" w:hAnsi="Verdana" w:eastAsia="Tahoma" w:cs="Tahoma"/>
          <w:bCs/>
          <w:sz w:val="20"/>
          <w:szCs w:val="20"/>
        </w:rPr>
        <w:t>transmission</w:t>
      </w:r>
      <w:r w:rsidRPr="003D2E6B">
        <w:rPr>
          <w:rFonts w:ascii="Verdana" w:hAnsi="Verdana" w:eastAsia="Tahoma" w:cs="Tahoma"/>
          <w:bCs/>
          <w:sz w:val="20"/>
          <w:szCs w:val="20"/>
        </w:rPr>
        <w:t xml:space="preserve">, </w:t>
      </w:r>
      <w:proofErr w:type="gramStart"/>
      <w:r w:rsidRPr="003D2E6B">
        <w:rPr>
          <w:rFonts w:ascii="Verdana" w:hAnsi="Verdana" w:eastAsia="Tahoma" w:cs="Tahoma"/>
          <w:bCs/>
          <w:sz w:val="20"/>
          <w:szCs w:val="20"/>
        </w:rPr>
        <w:t>e.g.</w:t>
      </w:r>
      <w:proofErr w:type="gramEnd"/>
      <w:r w:rsidRPr="003D2E6B">
        <w:rPr>
          <w:rFonts w:ascii="Verdana" w:hAnsi="Verdana" w:eastAsia="Tahoma" w:cs="Tahoma"/>
          <w:bCs/>
          <w:sz w:val="20"/>
          <w:szCs w:val="20"/>
        </w:rPr>
        <w:t xml:space="preserve"> </w:t>
      </w:r>
      <w:r w:rsidR="00076281">
        <w:rPr>
          <w:rFonts w:ascii="Verdana" w:hAnsi="Verdana" w:eastAsia="Tahoma" w:cs="Tahoma"/>
          <w:bCs/>
          <w:sz w:val="20"/>
          <w:szCs w:val="20"/>
        </w:rPr>
        <w:t xml:space="preserve">live </w:t>
      </w:r>
      <w:r w:rsidRPr="003D2E6B">
        <w:rPr>
          <w:rFonts w:ascii="Verdana" w:hAnsi="Verdana" w:eastAsia="Tahoma" w:cs="Tahoma"/>
          <w:bCs/>
          <w:sz w:val="20"/>
          <w:szCs w:val="20"/>
        </w:rPr>
        <w:t xml:space="preserve">drama or music and indoor sports such as fitness and dance, </w:t>
      </w:r>
      <w:r w:rsidR="00076281">
        <w:rPr>
          <w:rFonts w:ascii="Verdana" w:hAnsi="Verdana" w:eastAsia="Tahoma" w:cs="Tahoma"/>
          <w:bCs/>
          <w:sz w:val="20"/>
          <w:szCs w:val="20"/>
        </w:rPr>
        <w:t>hir</w:t>
      </w:r>
      <w:r w:rsidRPr="003D2E6B">
        <w:rPr>
          <w:rFonts w:ascii="Verdana" w:hAnsi="Verdana" w:eastAsia="Tahoma" w:cs="Tahoma"/>
          <w:bCs/>
          <w:sz w:val="20"/>
          <w:szCs w:val="20"/>
        </w:rPr>
        <w:t xml:space="preserve">ers </w:t>
      </w:r>
      <w:r w:rsidRPr="00076281" w:rsidR="00076281">
        <w:rPr>
          <w:rFonts w:ascii="Verdana" w:hAnsi="Verdana" w:eastAsia="Tahoma" w:cs="Tahoma"/>
          <w:b/>
          <w:sz w:val="20"/>
          <w:szCs w:val="20"/>
        </w:rPr>
        <w:t>MUST</w:t>
      </w:r>
      <w:r w:rsidRPr="003D2E6B">
        <w:rPr>
          <w:rFonts w:ascii="Verdana" w:hAnsi="Verdana" w:eastAsia="Tahoma" w:cs="Tahoma"/>
          <w:bCs/>
          <w:sz w:val="20"/>
          <w:szCs w:val="20"/>
        </w:rPr>
        <w:t xml:space="preserve"> be able to show how they will follow the appropriate guidance from the government </w:t>
      </w:r>
      <w:r w:rsidR="00623F83">
        <w:rPr>
          <w:rFonts w:ascii="Verdana" w:hAnsi="Verdana" w:eastAsia="Tahoma" w:cs="Tahoma"/>
          <w:bCs/>
          <w:sz w:val="20"/>
          <w:szCs w:val="20"/>
        </w:rPr>
        <w:t>or</w:t>
      </w:r>
      <w:r w:rsidRPr="003D2E6B">
        <w:rPr>
          <w:rFonts w:ascii="Verdana" w:hAnsi="Verdana" w:eastAsia="Tahoma" w:cs="Tahoma"/>
          <w:bCs/>
          <w:sz w:val="20"/>
          <w:szCs w:val="20"/>
        </w:rPr>
        <w:t xml:space="preserve"> their </w:t>
      </w:r>
      <w:r w:rsidR="00623F83">
        <w:rPr>
          <w:rFonts w:ascii="Verdana" w:hAnsi="Verdana" w:eastAsia="Tahoma" w:cs="Tahoma"/>
          <w:bCs/>
          <w:sz w:val="20"/>
          <w:szCs w:val="20"/>
        </w:rPr>
        <w:t>govern</w:t>
      </w:r>
      <w:r w:rsidRPr="003D2E6B">
        <w:rPr>
          <w:rFonts w:ascii="Verdana" w:hAnsi="Verdana" w:eastAsia="Tahoma" w:cs="Tahoma"/>
          <w:bCs/>
          <w:sz w:val="20"/>
          <w:szCs w:val="20"/>
        </w:rPr>
        <w:t>ing body.</w:t>
      </w:r>
      <w:r w:rsidR="00076281">
        <w:rPr>
          <w:rFonts w:ascii="Verdana" w:hAnsi="Verdana" w:eastAsia="Tahoma" w:cs="Tahoma"/>
          <w:bCs/>
          <w:sz w:val="20"/>
          <w:szCs w:val="20"/>
        </w:rPr>
        <w:t xml:space="preserve">  </w:t>
      </w:r>
      <w:r w:rsidRPr="003D2E6B" w:rsidR="00076281">
        <w:rPr>
          <w:rFonts w:ascii="Verdana" w:hAnsi="Verdana" w:eastAsia="Tahoma" w:cs="Tahoma"/>
          <w:bCs/>
          <w:sz w:val="20"/>
          <w:szCs w:val="20"/>
        </w:rPr>
        <w:t xml:space="preserve">You </w:t>
      </w:r>
      <w:r w:rsidRPr="003D2E6B" w:rsidR="00076281">
        <w:rPr>
          <w:rFonts w:ascii="Verdana" w:hAnsi="Verdana" w:eastAsia="Tahoma" w:cs="Tahoma"/>
          <w:b/>
          <w:sz w:val="20"/>
          <w:szCs w:val="20"/>
        </w:rPr>
        <w:t>MUST</w:t>
      </w:r>
      <w:r w:rsidRPr="003D2E6B" w:rsidR="00076281">
        <w:rPr>
          <w:rFonts w:ascii="Verdana" w:hAnsi="Verdana" w:eastAsia="Tahoma" w:cs="Tahoma"/>
          <w:bCs/>
          <w:sz w:val="20"/>
          <w:szCs w:val="20"/>
        </w:rPr>
        <w:t xml:space="preserve"> take steps to avoid people needing to raise their voices unduly to each other</w:t>
      </w:r>
      <w:r w:rsidR="00076281">
        <w:rPr>
          <w:rFonts w:ascii="Verdana" w:hAnsi="Verdana" w:eastAsia="Tahoma" w:cs="Tahoma"/>
          <w:bCs/>
          <w:sz w:val="20"/>
          <w:szCs w:val="20"/>
        </w:rPr>
        <w:t>.</w:t>
      </w:r>
      <w:r w:rsidRPr="003D2E6B">
        <w:rPr>
          <w:rFonts w:ascii="Verdana" w:hAnsi="Verdana" w:eastAsia="Tahoma" w:cs="Tahoma"/>
          <w:bCs/>
          <w:sz w:val="20"/>
          <w:szCs w:val="20"/>
        </w:rPr>
        <w:t xml:space="preserve"> </w:t>
      </w:r>
    </w:p>
    <w:p w:rsidR="00EF0906" w:rsidP="003432DC" w:rsidRDefault="00EF0906" w14:paraId="6CB9A2F0" w14:textId="77777777">
      <w:pPr>
        <w:widowControl/>
        <w:autoSpaceDE/>
        <w:autoSpaceDN/>
        <w:adjustRightInd/>
        <w:spacing w:line="288" w:lineRule="auto"/>
        <w:rPr>
          <w:rFonts w:ascii="Verdana" w:hAnsi="Verdana" w:eastAsia="Tahoma" w:cs="Tahoma"/>
          <w:b/>
          <w:sz w:val="20"/>
          <w:szCs w:val="20"/>
          <w:lang w:val="en-GB"/>
        </w:rPr>
      </w:pPr>
    </w:p>
    <w:p w:rsidRPr="003D2E6B" w:rsidR="003432DC" w:rsidP="5BCF9E60" w:rsidRDefault="002B6ACA" w14:paraId="47C31692" w14:textId="2AA05707">
      <w:pPr>
        <w:widowControl/>
        <w:autoSpaceDE/>
        <w:autoSpaceDN/>
        <w:adjustRightInd/>
        <w:spacing w:line="288" w:lineRule="auto"/>
        <w:rPr>
          <w:rFonts w:ascii="Verdana" w:hAnsi="Verdana" w:eastAsia="Tahoma" w:cs="Tahoma"/>
          <w:sz w:val="20"/>
          <w:szCs w:val="20"/>
          <w:lang w:val="en-GB"/>
        </w:rPr>
      </w:pPr>
      <w:r w:rsidRPr="5BCF9E60" w:rsidR="5BCF9E60">
        <w:rPr>
          <w:rFonts w:ascii="Verdana" w:hAnsi="Verdana" w:eastAsia="Tahoma" w:cs="Tahoma"/>
          <w:b w:val="1"/>
          <w:bCs w:val="1"/>
          <w:sz w:val="20"/>
          <w:szCs w:val="20"/>
          <w:lang w:val="en-GB"/>
        </w:rPr>
        <w:t>SR13:</w:t>
      </w:r>
      <w:r w:rsidRPr="5BCF9E60" w:rsidR="5BCF9E60">
        <w:rPr>
          <w:rFonts w:ascii="Verdana" w:hAnsi="Verdana" w:eastAsia="Tahoma" w:cs="Tahoma"/>
          <w:sz w:val="20"/>
          <w:szCs w:val="20"/>
          <w:lang w:val="en-GB"/>
        </w:rPr>
        <w:t xml:space="preserve"> </w:t>
      </w:r>
    </w:p>
    <w:p w:rsidRPr="003D2E6B" w:rsidR="00A147C9" w:rsidP="5BCF9E60" w:rsidRDefault="009E01DC" w14:paraId="7C4D14D9" w14:textId="6FB621E8">
      <w:pPr>
        <w:widowControl/>
        <w:autoSpaceDE/>
        <w:autoSpaceDN/>
        <w:adjustRightInd/>
        <w:spacing w:line="288" w:lineRule="auto"/>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Participants are encouIf this is unavoidable, all frequently touched surfaces </w:t>
      </w:r>
      <w:r w:rsidRPr="5BCF9E60" w:rsidR="5BCF9E60">
        <w:rPr>
          <w:rFonts w:ascii="Verdana" w:hAnsi="Verdana" w:eastAsia="Tahoma" w:cs="Tahoma"/>
          <w:b w:val="1"/>
          <w:bCs w:val="1"/>
          <w:sz w:val="20"/>
          <w:szCs w:val="20"/>
          <w:lang w:val="en-GB"/>
        </w:rPr>
        <w:t>MUST</w:t>
      </w:r>
      <w:r w:rsidRPr="5BCF9E60" w:rsidR="5BCF9E60">
        <w:rPr>
          <w:rFonts w:ascii="Verdana" w:hAnsi="Verdana" w:eastAsia="Tahoma" w:cs="Tahoma"/>
          <w:sz w:val="20"/>
          <w:szCs w:val="20"/>
          <w:lang w:val="en-GB"/>
        </w:rPr>
        <w:t xml:space="preserve"> be properly cleaned between users.  You will ensure that any shared equipment belonging to the community centre is cleaned before use and again before being stored in the designated cupboard. </w:t>
      </w:r>
    </w:p>
    <w:p w:rsidRPr="003D2E6B" w:rsidR="00F46091" w:rsidP="00A90447" w:rsidRDefault="000B271A" w14:paraId="1BD57870" w14:textId="78BC8176">
      <w:pPr>
        <w:widowControl/>
        <w:autoSpaceDE/>
        <w:autoSpaceDN/>
        <w:adjustRightInd/>
        <w:spacing w:line="288" w:lineRule="auto"/>
        <w:ind w:right="-188"/>
        <w:rPr>
          <w:rFonts w:ascii="Verdana" w:hAnsi="Verdana" w:eastAsia="Tahoma" w:cs="Tahoma"/>
          <w:bCs/>
          <w:sz w:val="20"/>
          <w:szCs w:val="20"/>
          <w:lang w:val="en-GB"/>
        </w:rPr>
      </w:pPr>
      <w:r w:rsidRPr="003D2E6B">
        <w:rPr>
          <w:rFonts w:ascii="Verdana" w:hAnsi="Verdana" w:eastAsia="Tahoma" w:cs="Tahoma"/>
          <w:bCs/>
          <w:sz w:val="20"/>
          <w:szCs w:val="20"/>
          <w:lang w:val="en-GB"/>
        </w:rPr>
        <w:t>The</w:t>
      </w:r>
      <w:r w:rsidR="009E01DC">
        <w:rPr>
          <w:rFonts w:ascii="Verdana" w:hAnsi="Verdana" w:eastAsia="Tahoma" w:cs="Tahoma"/>
          <w:bCs/>
          <w:sz w:val="20"/>
          <w:szCs w:val="20"/>
          <w:lang w:val="en-GB"/>
        </w:rPr>
        <w:t>se</w:t>
      </w:r>
      <w:r w:rsidRPr="003D2E6B">
        <w:rPr>
          <w:rFonts w:ascii="Verdana" w:hAnsi="Verdana" w:eastAsia="Tahoma" w:cs="Tahoma"/>
          <w:bCs/>
          <w:sz w:val="20"/>
          <w:szCs w:val="20"/>
          <w:lang w:val="en-GB"/>
        </w:rPr>
        <w:t xml:space="preserve"> </w:t>
      </w:r>
      <w:r w:rsidRPr="003D2E6B" w:rsidR="009475E2">
        <w:rPr>
          <w:rFonts w:ascii="Verdana" w:hAnsi="Verdana" w:eastAsia="Tahoma" w:cs="Tahoma"/>
          <w:bCs/>
          <w:sz w:val="20"/>
          <w:szCs w:val="20"/>
          <w:lang w:val="en-GB"/>
        </w:rPr>
        <w:t xml:space="preserve">Conditions </w:t>
      </w:r>
      <w:r w:rsidRPr="003D2E6B" w:rsidR="0055463F">
        <w:rPr>
          <w:rFonts w:ascii="Verdana" w:hAnsi="Verdana" w:eastAsia="Tahoma" w:cs="Tahoma"/>
          <w:bCs/>
          <w:sz w:val="20"/>
          <w:szCs w:val="20"/>
          <w:lang w:val="en-GB"/>
        </w:rPr>
        <w:t>of Hire</w:t>
      </w:r>
      <w:r w:rsidRPr="003D2E6B" w:rsidR="003E5EA6">
        <w:rPr>
          <w:rFonts w:ascii="Verdana" w:hAnsi="Verdana" w:eastAsia="Tahoma" w:cs="Tahoma"/>
          <w:bCs/>
          <w:sz w:val="20"/>
          <w:szCs w:val="20"/>
          <w:lang w:val="en-GB"/>
        </w:rPr>
        <w:t xml:space="preserve"> may</w:t>
      </w:r>
      <w:r w:rsidRPr="003D2E6B" w:rsidR="00964C19">
        <w:rPr>
          <w:rFonts w:ascii="Verdana" w:hAnsi="Verdana" w:eastAsia="Tahoma" w:cs="Tahoma"/>
          <w:bCs/>
          <w:sz w:val="20"/>
          <w:szCs w:val="20"/>
          <w:lang w:val="en-GB"/>
        </w:rPr>
        <w:t xml:space="preserve"> be </w:t>
      </w:r>
      <w:r w:rsidRPr="003D2E6B" w:rsidR="00D567B0">
        <w:rPr>
          <w:rFonts w:ascii="Verdana" w:hAnsi="Verdana" w:eastAsia="Tahoma" w:cs="Tahoma"/>
          <w:bCs/>
          <w:sz w:val="20"/>
          <w:szCs w:val="20"/>
          <w:lang w:val="en-GB"/>
        </w:rPr>
        <w:t>altered</w:t>
      </w:r>
      <w:r w:rsidRPr="003D2E6B" w:rsidR="0055463F">
        <w:rPr>
          <w:rFonts w:ascii="Verdana" w:hAnsi="Verdana" w:eastAsia="Tahoma" w:cs="Tahoma"/>
          <w:bCs/>
          <w:sz w:val="20"/>
          <w:szCs w:val="20"/>
          <w:lang w:val="en-GB"/>
        </w:rPr>
        <w:t>,</w:t>
      </w:r>
      <w:r w:rsidRPr="003D2E6B" w:rsidR="001E4C13">
        <w:rPr>
          <w:rFonts w:ascii="Verdana" w:hAnsi="Verdana" w:eastAsia="Tahoma" w:cs="Tahoma"/>
          <w:bCs/>
          <w:sz w:val="20"/>
          <w:szCs w:val="20"/>
          <w:lang w:val="en-GB"/>
        </w:rPr>
        <w:t xml:space="preserve"> </w:t>
      </w:r>
      <w:r w:rsidRPr="003D2E6B" w:rsidR="009475E2">
        <w:rPr>
          <w:rFonts w:ascii="Verdana" w:hAnsi="Verdana" w:eastAsia="Tahoma" w:cs="Tahoma"/>
          <w:bCs/>
          <w:sz w:val="20"/>
          <w:szCs w:val="20"/>
          <w:lang w:val="en-GB"/>
        </w:rPr>
        <w:t>at</w:t>
      </w:r>
      <w:r w:rsidRPr="003D2E6B" w:rsidR="001C5476">
        <w:rPr>
          <w:rFonts w:ascii="Verdana" w:hAnsi="Verdana" w:eastAsia="Tahoma" w:cs="Tahoma"/>
          <w:bCs/>
          <w:sz w:val="20"/>
          <w:szCs w:val="20"/>
          <w:lang w:val="en-GB"/>
        </w:rPr>
        <w:t xml:space="preserve"> </w:t>
      </w:r>
      <w:r w:rsidRPr="003D2E6B" w:rsidR="006B6FB6">
        <w:rPr>
          <w:rFonts w:ascii="Verdana" w:hAnsi="Verdana" w:eastAsia="Tahoma" w:cs="Tahoma"/>
          <w:bCs/>
          <w:sz w:val="20"/>
          <w:szCs w:val="20"/>
          <w:lang w:val="en-GB"/>
        </w:rPr>
        <w:t>any time</w:t>
      </w:r>
      <w:r w:rsidRPr="003D2E6B" w:rsidR="0055463F">
        <w:rPr>
          <w:rFonts w:ascii="Verdana" w:hAnsi="Verdana" w:eastAsia="Tahoma" w:cs="Tahoma"/>
          <w:bCs/>
          <w:sz w:val="20"/>
          <w:szCs w:val="20"/>
          <w:lang w:val="en-GB"/>
        </w:rPr>
        <w:t xml:space="preserve">, if </w:t>
      </w:r>
      <w:r w:rsidRPr="003D2E6B" w:rsidR="00A73D52">
        <w:rPr>
          <w:rFonts w:ascii="Verdana" w:hAnsi="Verdana" w:eastAsia="Tahoma" w:cs="Tahoma"/>
          <w:bCs/>
          <w:sz w:val="20"/>
          <w:szCs w:val="20"/>
          <w:lang w:val="en-GB"/>
        </w:rPr>
        <w:t>we rec</w:t>
      </w:r>
      <w:r w:rsidRPr="003D2E6B" w:rsidR="00484F3A">
        <w:rPr>
          <w:rFonts w:ascii="Verdana" w:hAnsi="Verdana" w:eastAsia="Tahoma" w:cs="Tahoma"/>
          <w:bCs/>
          <w:sz w:val="20"/>
          <w:szCs w:val="20"/>
          <w:lang w:val="en-GB"/>
        </w:rPr>
        <w:t xml:space="preserve">eive new </w:t>
      </w:r>
      <w:r w:rsidRPr="003D2E6B" w:rsidR="00623CEE">
        <w:rPr>
          <w:rFonts w:ascii="Verdana" w:hAnsi="Verdana" w:eastAsia="Tahoma" w:cs="Tahoma"/>
          <w:bCs/>
          <w:sz w:val="20"/>
          <w:szCs w:val="20"/>
          <w:lang w:val="en-GB"/>
        </w:rPr>
        <w:t>instructions</w:t>
      </w:r>
      <w:r w:rsidRPr="003D2E6B" w:rsidR="00EF5402">
        <w:rPr>
          <w:rFonts w:ascii="Verdana" w:hAnsi="Verdana" w:eastAsia="Tahoma" w:cs="Tahoma"/>
          <w:bCs/>
          <w:sz w:val="20"/>
          <w:szCs w:val="20"/>
          <w:lang w:val="en-GB"/>
        </w:rPr>
        <w:t xml:space="preserve"> </w:t>
      </w:r>
      <w:r w:rsidRPr="003D2E6B" w:rsidR="00DE7625">
        <w:rPr>
          <w:rFonts w:ascii="Verdana" w:hAnsi="Verdana" w:eastAsia="Tahoma" w:cs="Tahoma"/>
          <w:bCs/>
          <w:sz w:val="20"/>
          <w:szCs w:val="20"/>
          <w:lang w:val="en-GB"/>
        </w:rPr>
        <w:t>for the safe use of community facilities</w:t>
      </w:r>
      <w:r w:rsidRPr="003D2E6B" w:rsidR="00EF5402">
        <w:rPr>
          <w:rFonts w:ascii="Verdana" w:hAnsi="Verdana" w:eastAsia="Tahoma" w:cs="Tahoma"/>
          <w:bCs/>
          <w:sz w:val="20"/>
          <w:szCs w:val="20"/>
          <w:lang w:val="en-GB"/>
        </w:rPr>
        <w:t xml:space="preserve">.  </w:t>
      </w:r>
      <w:r w:rsidRPr="003D2E6B" w:rsidR="00D51914">
        <w:rPr>
          <w:rFonts w:ascii="Verdana" w:hAnsi="Verdana" w:eastAsia="Tahoma" w:cs="Tahoma"/>
          <w:bCs/>
          <w:sz w:val="20"/>
          <w:szCs w:val="20"/>
          <w:lang w:val="en-GB"/>
        </w:rPr>
        <w:t>If this is necessary, we will</w:t>
      </w:r>
      <w:r w:rsidRPr="003D2E6B" w:rsidR="0097773A">
        <w:rPr>
          <w:rFonts w:ascii="Verdana" w:hAnsi="Verdana" w:eastAsia="Tahoma" w:cs="Tahoma"/>
          <w:bCs/>
          <w:sz w:val="20"/>
          <w:szCs w:val="20"/>
          <w:lang w:val="en-GB"/>
        </w:rPr>
        <w:t xml:space="preserve"> do our best to notify you </w:t>
      </w:r>
      <w:r w:rsidRPr="003D2E6B" w:rsidR="00A818EC">
        <w:rPr>
          <w:rFonts w:ascii="Verdana" w:hAnsi="Verdana" w:eastAsia="Tahoma" w:cs="Tahoma"/>
          <w:bCs/>
          <w:sz w:val="20"/>
          <w:szCs w:val="20"/>
          <w:lang w:val="en-GB"/>
        </w:rPr>
        <w:t xml:space="preserve">promptly </w:t>
      </w:r>
      <w:r w:rsidRPr="003D2E6B" w:rsidR="0097773A">
        <w:rPr>
          <w:rFonts w:ascii="Verdana" w:hAnsi="Verdana" w:eastAsia="Tahoma" w:cs="Tahoma"/>
          <w:bCs/>
          <w:sz w:val="20"/>
          <w:szCs w:val="20"/>
          <w:lang w:val="en-GB"/>
        </w:rPr>
        <w:t xml:space="preserve">of the changes </w:t>
      </w:r>
      <w:r w:rsidRPr="003D2E6B" w:rsidR="00A818EC">
        <w:rPr>
          <w:rFonts w:ascii="Verdana" w:hAnsi="Verdana" w:eastAsia="Tahoma" w:cs="Tahoma"/>
          <w:bCs/>
          <w:sz w:val="20"/>
          <w:szCs w:val="20"/>
          <w:lang w:val="en-GB"/>
        </w:rPr>
        <w:t xml:space="preserve">and you will </w:t>
      </w:r>
      <w:r w:rsidRPr="003D2E6B" w:rsidR="00E86992">
        <w:rPr>
          <w:rFonts w:ascii="Verdana" w:hAnsi="Verdana" w:eastAsia="Tahoma" w:cs="Tahoma"/>
          <w:bCs/>
          <w:sz w:val="20"/>
          <w:szCs w:val="20"/>
          <w:lang w:val="en-GB"/>
        </w:rPr>
        <w:t>not be charged if you choose</w:t>
      </w:r>
      <w:r w:rsidRPr="003D2E6B" w:rsidR="00A818EC">
        <w:rPr>
          <w:rFonts w:ascii="Verdana" w:hAnsi="Verdana" w:eastAsia="Tahoma" w:cs="Tahoma"/>
          <w:bCs/>
          <w:sz w:val="20"/>
          <w:szCs w:val="20"/>
          <w:lang w:val="en-GB"/>
        </w:rPr>
        <w:t xml:space="preserve"> to cancel your</w:t>
      </w:r>
      <w:r w:rsidRPr="003D2E6B" w:rsidR="00FB48D9">
        <w:rPr>
          <w:rFonts w:ascii="Verdana" w:hAnsi="Verdana" w:eastAsia="Tahoma" w:cs="Tahoma"/>
          <w:bCs/>
          <w:sz w:val="20"/>
          <w:szCs w:val="20"/>
          <w:lang w:val="en-GB"/>
        </w:rPr>
        <w:t xml:space="preserve"> hire</w:t>
      </w:r>
      <w:r w:rsidRPr="003D2E6B" w:rsidR="00A90447">
        <w:rPr>
          <w:rFonts w:ascii="Verdana" w:hAnsi="Verdana" w:eastAsia="Tahoma" w:cs="Tahoma"/>
          <w:bCs/>
          <w:sz w:val="20"/>
          <w:szCs w:val="20"/>
          <w:lang w:val="en-GB"/>
        </w:rPr>
        <w:t>.</w:t>
      </w:r>
      <w:r w:rsidRPr="003D2E6B" w:rsidR="00F057A6">
        <w:rPr>
          <w:rFonts w:ascii="Verdana" w:hAnsi="Verdana" w:eastAsia="Tahoma" w:cs="Tahoma"/>
          <w:bCs/>
          <w:sz w:val="20"/>
          <w:szCs w:val="20"/>
          <w:lang w:val="en-GB"/>
        </w:rPr>
        <w:t xml:space="preserve"> </w:t>
      </w:r>
    </w:p>
    <w:p w:rsidRPr="003D2E6B" w:rsidR="00F46091" w:rsidP="00F46091" w:rsidRDefault="00F46091" w14:paraId="0FA1CDBD" w14:textId="77777777">
      <w:pPr>
        <w:widowControl/>
        <w:autoSpaceDE/>
        <w:autoSpaceDN/>
        <w:adjustRightInd/>
        <w:spacing w:line="288" w:lineRule="auto"/>
        <w:rPr>
          <w:rFonts w:ascii="Verdana" w:hAnsi="Verdana" w:eastAsia="Tahoma" w:cs="Tahoma"/>
          <w:bCs/>
          <w:sz w:val="20"/>
          <w:szCs w:val="20"/>
          <w:lang w:val="en-GB"/>
        </w:rPr>
      </w:pPr>
    </w:p>
    <w:p w:rsidRPr="003D2E6B" w:rsidR="00F46091" w:rsidP="5BCF9E60" w:rsidRDefault="00F46091" w14:paraId="4D5E8162" w14:textId="6A40B131">
      <w:pPr>
        <w:pStyle w:val="ListParagraph"/>
        <w:widowControl/>
        <w:numPr>
          <w:ilvl w:val="0"/>
          <w:numId w:val="10"/>
        </w:numPr>
        <w:autoSpaceDE/>
        <w:autoSpaceDN/>
        <w:adjustRightInd/>
        <w:spacing w:line="288" w:lineRule="auto"/>
        <w:ind w:left="567"/>
        <w:rPr>
          <w:rFonts w:ascii="Verdana" w:hAnsi="Verdana" w:eastAsia="Tahoma" w:cs="Tahoma"/>
          <w:sz w:val="20"/>
          <w:szCs w:val="20"/>
          <w:lang w:val="en-GB"/>
        </w:rPr>
      </w:pPr>
      <w:r w:rsidRPr="5BCF9E60" w:rsidR="5BCF9E60">
        <w:rPr>
          <w:rFonts w:ascii="Verdana" w:hAnsi="Verdana" w:eastAsia="Tahoma" w:cs="Tahoma"/>
          <w:sz w:val="20"/>
          <w:szCs w:val="20"/>
          <w:lang w:val="en-GB"/>
        </w:rPr>
        <w:t xml:space="preserve">You </w:t>
      </w:r>
      <w:r w:rsidRPr="5BCF9E60" w:rsidR="5BCF9E60">
        <w:rPr>
          <w:rFonts w:ascii="Verdana" w:hAnsi="Verdana" w:eastAsia="Tahoma" w:cs="Tahoma"/>
          <w:sz w:val="20"/>
          <w:szCs w:val="20"/>
          <w:lang w:val="en-GB"/>
        </w:rPr>
        <w:t>will be required to sign a</w:t>
      </w:r>
      <w:r w:rsidRPr="5BCF9E60" w:rsidR="5BCF9E60">
        <w:rPr>
          <w:rFonts w:ascii="Verdana" w:hAnsi="Verdana" w:eastAsia="Tahoma" w:cs="Tahoma"/>
          <w:sz w:val="20"/>
          <w:szCs w:val="20"/>
          <w:lang w:val="en-GB"/>
        </w:rPr>
        <w:t xml:space="preserve"> new agreement.</w:t>
      </w:r>
      <w:r w:rsidRPr="5BCF9E60" w:rsidR="5BCF9E60">
        <w:rPr>
          <w:rFonts w:ascii="Verdana" w:hAnsi="Verdana" w:eastAsia="Tahoma" w:cs="Tahoma"/>
          <w:sz w:val="20"/>
          <w:szCs w:val="20"/>
          <w:lang w:val="en-GB"/>
        </w:rPr>
        <w:t xml:space="preserve">  </w:t>
      </w:r>
      <w:r w:rsidRPr="5BCF9E60" w:rsidR="5BCF9E60">
        <w:rPr>
          <w:rFonts w:ascii="Verdana" w:hAnsi="Verdana" w:eastAsia="Tahoma" w:cs="Tahoma"/>
          <w:sz w:val="20"/>
          <w:szCs w:val="20"/>
        </w:rPr>
        <w:t xml:space="preserve">An electronic signature or email confirmation of the conditions </w:t>
      </w:r>
      <w:r w:rsidRPr="5BCF9E60" w:rsidR="5BCF9E60">
        <w:rPr>
          <w:rFonts w:ascii="Verdana" w:hAnsi="Verdana" w:eastAsia="Tahoma" w:cs="Tahoma"/>
          <w:sz w:val="20"/>
          <w:szCs w:val="20"/>
        </w:rPr>
        <w:t>will be</w:t>
      </w:r>
      <w:r w:rsidRPr="5BCF9E60" w:rsidR="5BCF9E60">
        <w:rPr>
          <w:rFonts w:ascii="Verdana" w:hAnsi="Verdana" w:eastAsia="Tahoma" w:cs="Tahoma"/>
          <w:sz w:val="20"/>
          <w:szCs w:val="20"/>
        </w:rPr>
        <w:t xml:space="preserve"> acceptable.</w:t>
      </w:r>
    </w:p>
    <w:p w:rsidRPr="003D2E6B" w:rsidR="003432DC" w:rsidP="00A90447" w:rsidRDefault="00F057A6" w14:paraId="67194DD2" w14:textId="4F409F13">
      <w:pPr>
        <w:widowControl/>
        <w:autoSpaceDE/>
        <w:autoSpaceDN/>
        <w:adjustRightInd/>
        <w:spacing w:line="288" w:lineRule="auto"/>
        <w:ind w:right="-188"/>
        <w:rPr>
          <w:rFonts w:ascii="Verdana" w:hAnsi="Verdana" w:eastAsia="Tahoma" w:cs="Tahoma"/>
          <w:bCs/>
          <w:sz w:val="20"/>
          <w:szCs w:val="20"/>
          <w:lang w:val="en-GB"/>
        </w:rPr>
      </w:pPr>
      <w:r w:rsidRPr="003D2E6B">
        <w:rPr>
          <w:rFonts w:ascii="Verdana" w:hAnsi="Verdana" w:eastAsia="Tahoma" w:cs="Tahoma"/>
          <w:bCs/>
          <w:sz w:val="20"/>
          <w:szCs w:val="20"/>
          <w:lang w:val="en-GB"/>
        </w:rPr>
        <w:t xml:space="preserve"> </w:t>
      </w:r>
    </w:p>
    <w:p w:rsidRPr="003D2E6B" w:rsidR="003432DC" w:rsidP="003432DC" w:rsidRDefault="003432DC" w14:paraId="50CB6DD2" w14:textId="1A3C50C8">
      <w:pPr>
        <w:widowControl/>
        <w:autoSpaceDE/>
        <w:autoSpaceDN/>
        <w:adjustRightInd/>
        <w:spacing w:line="288" w:lineRule="auto"/>
        <w:rPr>
          <w:rFonts w:ascii="Verdana" w:hAnsi="Verdana" w:eastAsia="Tahoma" w:cs="Tahoma"/>
          <w:bCs/>
          <w:sz w:val="20"/>
          <w:szCs w:val="20"/>
          <w:lang w:val="en-GB"/>
        </w:rPr>
      </w:pPr>
    </w:p>
    <w:p w:rsidRPr="003D2E6B" w:rsidR="00FC4B93" w:rsidP="003432DC" w:rsidRDefault="00FC4B93" w14:paraId="16F3C01B" w14:textId="201D8F2C">
      <w:pPr>
        <w:widowControl/>
        <w:autoSpaceDE/>
        <w:autoSpaceDN/>
        <w:adjustRightInd/>
        <w:spacing w:line="288" w:lineRule="auto"/>
        <w:rPr>
          <w:rFonts w:ascii="Verdana" w:hAnsi="Verdana" w:eastAsia="Tahoma" w:cs="Tahoma"/>
          <w:bCs/>
          <w:sz w:val="20"/>
          <w:szCs w:val="20"/>
          <w:lang w:val="en-GB"/>
        </w:rPr>
      </w:pPr>
    </w:p>
    <w:p w:rsidRPr="003D2E6B" w:rsidR="00FC4B93" w:rsidP="003432DC" w:rsidRDefault="00FC4B93" w14:paraId="290A49C7" w14:textId="77777777">
      <w:pPr>
        <w:widowControl/>
        <w:autoSpaceDE/>
        <w:autoSpaceDN/>
        <w:adjustRightInd/>
        <w:spacing w:line="288" w:lineRule="auto"/>
        <w:rPr>
          <w:rFonts w:ascii="Verdana" w:hAnsi="Verdana" w:eastAsia="Tahoma" w:cs="Tahoma"/>
          <w:bCs/>
          <w:sz w:val="20"/>
          <w:szCs w:val="20"/>
          <w:lang w:val="en-GB"/>
        </w:rPr>
      </w:pPr>
    </w:p>
    <w:p w:rsidRPr="003D2E6B" w:rsidR="008F19F8" w:rsidP="008F19F8" w:rsidRDefault="00077F95" w14:paraId="6854D857" w14:textId="10FF96BD">
      <w:pPr>
        <w:spacing w:line="360" w:lineRule="auto"/>
        <w:rPr>
          <w:rFonts w:ascii="Verdana" w:hAnsi="Verdana" w:eastAsia="Tahoma" w:cs="Tahoma"/>
          <w:bCs/>
          <w:color w:val="FF0000"/>
          <w:sz w:val="20"/>
          <w:szCs w:val="20"/>
          <w:lang w:val="en-GB"/>
        </w:rPr>
      </w:pPr>
      <w:r w:rsidRPr="003D2E6B">
        <w:rPr>
          <w:rFonts w:ascii="Verdana" w:hAnsi="Verdana" w:eastAsia="Tahoma" w:cs="Tahoma"/>
          <w:b/>
          <w:sz w:val="20"/>
          <w:szCs w:val="20"/>
          <w:lang w:val="en-GB"/>
        </w:rPr>
        <w:t xml:space="preserve">Hirer’s </w:t>
      </w:r>
      <w:r w:rsidR="00E95A02">
        <w:rPr>
          <w:rFonts w:ascii="Verdana" w:hAnsi="Verdana" w:eastAsia="Tahoma" w:cs="Tahoma"/>
          <w:b/>
          <w:sz w:val="20"/>
          <w:szCs w:val="20"/>
          <w:lang w:val="en-GB"/>
        </w:rPr>
        <w:t>Declaration</w:t>
      </w:r>
      <w:r w:rsidRPr="003D2E6B">
        <w:rPr>
          <w:rFonts w:ascii="Verdana" w:hAnsi="Verdana" w:eastAsia="Tahoma" w:cs="Tahoma"/>
          <w:b/>
          <w:sz w:val="20"/>
          <w:szCs w:val="20"/>
          <w:lang w:val="en-GB"/>
        </w:rPr>
        <w:t xml:space="preserve">: </w:t>
      </w:r>
    </w:p>
    <w:p w:rsidRPr="003D2E6B" w:rsidR="00E5348B" w:rsidP="06797CED" w:rsidRDefault="00E5348B" w14:paraId="63E68D34" w14:textId="5B6648A2">
      <w:pPr>
        <w:spacing w:line="360" w:lineRule="auto"/>
        <w:rPr>
          <w:rFonts w:ascii="Verdana" w:hAnsi="Verdana" w:eastAsia="Tahoma" w:cs="Tahoma"/>
          <w:b w:val="1"/>
          <w:bCs w:val="1"/>
          <w:sz w:val="20"/>
          <w:szCs w:val="20"/>
          <w:lang w:val="en-GB"/>
        </w:rPr>
      </w:pPr>
      <w:r w:rsidRPr="003D2E6B">
        <w:rPr>
          <w:rFonts w:ascii="Verdana" w:hAnsi="Verdana" w:eastAsia="Tahoma" w:cs="Tahoma"/>
          <w:bCs/>
          <w:color w:val="FF0000"/>
          <w:sz w:val="20"/>
          <w:szCs w:val="20"/>
          <w:lang w:val="en-GB"/>
        </w:rPr>
        <w:tab/>
      </w:r>
      <w:r w:rsidRPr="003D2E6B">
        <w:rPr>
          <w:rFonts w:ascii="Verdana" w:hAnsi="Verdana" w:eastAsia="Tahoma" w:cs="Tahoma"/>
          <w:bCs/>
          <w:color w:val="FF0000"/>
          <w:sz w:val="20"/>
          <w:szCs w:val="20"/>
          <w:lang w:val="en-GB"/>
        </w:rPr>
        <w:tab/>
      </w:r>
      <w:r w:rsidRPr="003D2E6B">
        <w:rPr>
          <w:rFonts w:ascii="Verdana" w:hAnsi="Verdana" w:eastAsia="Tahoma" w:cs="Tahoma"/>
          <w:bCs/>
          <w:color w:val="FF0000"/>
          <w:sz w:val="20"/>
          <w:szCs w:val="20"/>
          <w:lang w:val="en-GB"/>
        </w:rPr>
        <w:tab/>
      </w:r>
      <w:r w:rsidRPr="06797CED">
        <w:rPr>
          <w:rFonts w:ascii="Verdana" w:hAnsi="Verdana" w:eastAsia="Tahoma" w:cs="Tahoma"/>
          <w:color w:val="FF0000"/>
          <w:sz w:val="20"/>
          <w:szCs w:val="20"/>
          <w:lang w:val="en-GB"/>
        </w:rPr>
        <w:t xml:space="preserve"> </w:t>
      </w:r>
      <w:r w:rsidRPr="06797CED">
        <w:rPr>
          <w:rFonts w:ascii="Verdana" w:hAnsi="Verdana" w:eastAsia="Tahoma" w:cs="Tahoma"/>
          <w:sz w:val="20"/>
          <w:szCs w:val="20"/>
          <w:lang w:val="en-GB"/>
        </w:rPr>
        <w:t xml:space="preserve">Maximum number allowed:  40</w:t>
      </w:r>
    </w:p>
    <w:p w:rsidRPr="003D2E6B" w:rsidR="00E6275E" w:rsidP="06797CED" w:rsidRDefault="00E6275E" w14:paraId="76AAA869" w14:textId="18F09BDA">
      <w:pPr>
        <w:spacing w:line="360" w:lineRule="auto"/>
        <w:rPr>
          <w:rFonts w:ascii="Verdana" w:hAnsi="Verdana" w:eastAsia="Tahoma" w:cs="Tahoma"/>
          <w:b w:val="1"/>
          <w:bCs w:val="1"/>
          <w:sz w:val="20"/>
          <w:szCs w:val="20"/>
          <w:lang w:val="en-GB"/>
        </w:rPr>
      </w:pPr>
      <w:r w:rsidRPr="003D2E6B">
        <w:rPr>
          <w:rFonts w:ascii="Verdana" w:hAnsi="Verdana" w:eastAsia="Tahoma" w:cs="Tahoma"/>
          <w:bCs/>
          <w:color w:val="FF0000"/>
          <w:sz w:val="20"/>
          <w:szCs w:val="20"/>
          <w:lang w:val="en-GB"/>
        </w:rPr>
        <w:tab/>
      </w:r>
      <w:r w:rsidRPr="003D2E6B">
        <w:rPr>
          <w:rFonts w:ascii="Verdana" w:hAnsi="Verdana" w:eastAsia="Tahoma" w:cs="Tahoma"/>
          <w:bCs/>
          <w:color w:val="FF0000"/>
          <w:sz w:val="20"/>
          <w:szCs w:val="20"/>
          <w:lang w:val="en-GB"/>
        </w:rPr>
        <w:tab/>
      </w:r>
      <w:r w:rsidRPr="003D2E6B">
        <w:rPr>
          <w:rFonts w:ascii="Verdana" w:hAnsi="Verdana" w:eastAsia="Tahoma" w:cs="Tahoma"/>
          <w:bCs/>
          <w:color w:val="FF0000"/>
          <w:sz w:val="20"/>
          <w:szCs w:val="20"/>
          <w:lang w:val="en-GB"/>
        </w:rPr>
        <w:tab/>
      </w:r>
      <w:r w:rsidRPr="06797CED">
        <w:rPr>
          <w:rFonts w:ascii="Verdana" w:hAnsi="Verdana" w:eastAsia="Tahoma" w:cs="Tahoma"/>
          <w:color w:val="FF0000"/>
          <w:sz w:val="20"/>
          <w:szCs w:val="20"/>
          <w:lang w:val="en-GB"/>
        </w:rPr>
        <w:t xml:space="preserve"> </w:t>
      </w:r>
      <w:r w:rsidRPr="06797CED">
        <w:rPr>
          <w:rFonts w:ascii="Verdana" w:hAnsi="Verdana" w:eastAsia="Tahoma" w:cs="Tahoma"/>
          <w:sz w:val="20"/>
          <w:szCs w:val="20"/>
          <w:lang w:val="en-GB"/>
        </w:rPr>
        <w:t xml:space="preserve">Permitted activity:  Young Carers Groups</w:t>
      </w:r>
    </w:p>
    <w:p w:rsidRPr="003D2E6B" w:rsidR="00E5348B" w:rsidP="008F19F8" w:rsidRDefault="00E5348B" w14:paraId="1E3BAD24" w14:textId="77777777">
      <w:pPr>
        <w:spacing w:line="360" w:lineRule="auto"/>
        <w:rPr>
          <w:rFonts w:ascii="Verdana" w:hAnsi="Verdana" w:eastAsia="Tahoma" w:cs="Tahoma"/>
          <w:bCs/>
          <w:sz w:val="20"/>
          <w:szCs w:val="20"/>
          <w:lang w:val="en-GB"/>
        </w:rPr>
      </w:pPr>
    </w:p>
    <w:p w:rsidR="00EA2191" w:rsidP="009F510E" w:rsidRDefault="009E01DC" w14:paraId="02C9D91C" w14:textId="3EC5AE6A">
      <w:pPr>
        <w:spacing w:after="120"/>
        <w:rPr>
          <w:rFonts w:ascii="Verdana" w:hAnsi="Verdana" w:eastAsia="Tahoma" w:cs="Tahoma"/>
          <w:bCs/>
          <w:sz w:val="20"/>
          <w:szCs w:val="20"/>
          <w:lang w:val="en-GB"/>
        </w:rPr>
      </w:pPr>
      <w:r w:rsidRPr="009E01DC">
        <w:rPr>
          <w:rFonts w:ascii="Verdana" w:hAnsi="Verdana" w:eastAsia="Tahoma" w:cs="Tahoma"/>
          <w:bCs/>
          <w:sz w:val="20"/>
          <w:szCs w:val="20"/>
          <w:lang w:val="en-GB"/>
        </w:rPr>
        <w:t xml:space="preserve">I understand </w:t>
      </w:r>
      <w:r>
        <w:rPr>
          <w:rFonts w:ascii="Verdana" w:hAnsi="Verdana" w:eastAsia="Tahoma" w:cs="Tahoma"/>
          <w:bCs/>
          <w:sz w:val="20"/>
          <w:szCs w:val="20"/>
          <w:lang w:val="en-GB"/>
        </w:rPr>
        <w:t xml:space="preserve">and agree to comply with </w:t>
      </w:r>
      <w:r w:rsidRPr="009E01DC">
        <w:rPr>
          <w:rFonts w:ascii="Verdana" w:hAnsi="Verdana" w:eastAsia="Tahoma" w:cs="Tahoma"/>
          <w:bCs/>
          <w:sz w:val="20"/>
          <w:szCs w:val="20"/>
          <w:lang w:val="en-GB"/>
        </w:rPr>
        <w:t xml:space="preserve">the Centre's </w:t>
      </w:r>
      <w:r w:rsidR="00C90CEA">
        <w:rPr>
          <w:rFonts w:ascii="Verdana" w:hAnsi="Verdana" w:eastAsia="Tahoma" w:cs="Tahoma"/>
          <w:bCs/>
          <w:sz w:val="20"/>
          <w:szCs w:val="20"/>
          <w:lang w:val="en-GB"/>
        </w:rPr>
        <w:t>Safety</w:t>
      </w:r>
      <w:r w:rsidRPr="009E01DC">
        <w:rPr>
          <w:rFonts w:ascii="Verdana" w:hAnsi="Verdana" w:eastAsia="Tahoma" w:cs="Tahoma"/>
          <w:bCs/>
          <w:sz w:val="20"/>
          <w:szCs w:val="20"/>
          <w:lang w:val="en-GB"/>
        </w:rPr>
        <w:t xml:space="preserve"> Regulations and Conditions of Hire.</w:t>
      </w:r>
    </w:p>
    <w:tbl>
      <w:tblPr>
        <w:tblStyle w:val="TableGrid"/>
        <w:tblW w:w="9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0"/>
        <w:gridCol w:w="4637"/>
        <w:gridCol w:w="829"/>
        <w:gridCol w:w="1912"/>
      </w:tblGrid>
      <w:tr w:rsidR="009F510E" w:rsidTr="06797CED" w14:paraId="4638CB79" w14:textId="77777777">
        <w:trPr>
          <w:trHeight w:val="680" w:hRule="exact"/>
        </w:trPr>
        <w:tc>
          <w:tcPr>
            <w:tcW w:w="2260" w:type="dxa"/>
            <w:tcMar/>
            <w:vAlign w:val="bottom"/>
          </w:tcPr>
          <w:p w:rsidR="009F510E" w:rsidP="003432DC" w:rsidRDefault="009F510E" w14:paraId="449867F7" w14:textId="77777777">
            <w:pPr>
              <w:rPr>
                <w:rFonts w:ascii="Verdana" w:hAnsi="Verdana" w:eastAsia="Tahoma" w:cs="Tahoma"/>
                <w:bCs/>
                <w:sz w:val="20"/>
                <w:szCs w:val="20"/>
                <w:lang w:val="en-GB"/>
              </w:rPr>
            </w:pPr>
            <w:r w:rsidRPr="009B406C">
              <w:rPr>
                <w:rFonts w:ascii="Verdana" w:hAnsi="Verdana" w:eastAsia="Tahoma" w:cs="Tahoma"/>
                <w:bCs/>
                <w:sz w:val="20"/>
                <w:szCs w:val="20"/>
                <w:lang w:val="en-GB"/>
              </w:rPr>
              <w:t>Signature of Hirer:</w:t>
            </w:r>
          </w:p>
        </w:tc>
        <w:tc>
          <w:tcPr>
            <w:tcW w:w="4637" w:type="dxa"/>
            <w:tcBorders>
              <w:bottom w:val="single" w:color="auto" w:sz="6" w:space="0"/>
            </w:tcBorders>
            <w:tcMar/>
            <w:vAlign w:val="bottom"/>
          </w:tcPr>
          <w:p w:rsidR="009F510E" w:rsidP="003432DC" w:rsidRDefault="009F510E" w14:paraId="35C4599B" w14:textId="77777777">
            <w:pPr>
              <w:rPr>
                <w:rFonts w:ascii="Verdana" w:hAnsi="Verdana" w:eastAsia="Tahoma" w:cs="Tahoma"/>
                <w:bCs/>
                <w:sz w:val="20"/>
                <w:szCs w:val="20"/>
                <w:lang w:val="en-GB"/>
              </w:rPr>
            </w:pPr>
          </w:p>
        </w:tc>
        <w:tc>
          <w:tcPr>
            <w:tcW w:w="829" w:type="dxa"/>
            <w:tcMar/>
            <w:vAlign w:val="bottom"/>
          </w:tcPr>
          <w:p w:rsidR="009F510E" w:rsidP="003432DC" w:rsidRDefault="009F510E" w14:paraId="48AE63D4" w14:textId="34836672">
            <w:pPr>
              <w:rPr>
                <w:rFonts w:ascii="Verdana" w:hAnsi="Verdana" w:eastAsia="Tahoma" w:cs="Tahoma"/>
                <w:bCs/>
                <w:sz w:val="20"/>
                <w:szCs w:val="20"/>
                <w:lang w:val="en-GB"/>
              </w:rPr>
            </w:pPr>
            <w:r w:rsidRPr="009B406C">
              <w:rPr>
                <w:rFonts w:ascii="Verdana" w:hAnsi="Verdana" w:eastAsia="Tahoma" w:cs="Tahoma"/>
                <w:bCs/>
                <w:sz w:val="20"/>
                <w:szCs w:val="20"/>
                <w:lang w:val="en-GB"/>
              </w:rPr>
              <w:t>Date:</w:t>
            </w:r>
          </w:p>
        </w:tc>
        <w:tc>
          <w:tcPr>
            <w:tcW w:w="1912" w:type="dxa"/>
            <w:tcBorders>
              <w:bottom w:val="single" w:color="auto" w:sz="6" w:space="0"/>
            </w:tcBorders>
            <w:tcMar/>
            <w:vAlign w:val="bottom"/>
          </w:tcPr>
          <w:p w:rsidR="009F510E" w:rsidP="003432DC" w:rsidRDefault="009F510E" w14:paraId="653891A8" w14:textId="10CC072F">
            <w:pPr>
              <w:rPr>
                <w:rFonts w:ascii="Verdana" w:hAnsi="Verdana" w:eastAsia="Tahoma" w:cs="Tahoma"/>
                <w:bCs/>
                <w:sz w:val="20"/>
                <w:szCs w:val="20"/>
                <w:lang w:val="en-GB"/>
              </w:rPr>
            </w:pPr>
            <w:r>
              <w:rPr>
                <w:rFonts w:ascii="Verdana" w:hAnsi="Verdana" w:eastAsia="Tahoma" w:cs="Tahoma"/>
                <w:bCs/>
                <w:sz w:val="20"/>
                <w:szCs w:val="20"/>
                <w:lang w:val="en-GB"/>
              </w:rPr>
              <w:t xml:space="preserve">  </w:t>
            </w:r>
          </w:p>
        </w:tc>
      </w:tr>
      <w:tr w:rsidR="007F71E7" w:rsidTr="06797CED" w14:paraId="7A5891FB" w14:textId="77777777">
        <w:trPr>
          <w:trHeight w:val="680" w:hRule="exact"/>
        </w:trPr>
        <w:tc>
          <w:tcPr>
            <w:tcW w:w="2260" w:type="dxa"/>
            <w:tcMar/>
            <w:vAlign w:val="bottom"/>
          </w:tcPr>
          <w:p w:rsidR="007F71E7" w:rsidP="003432DC" w:rsidRDefault="007F71E7" w14:paraId="1BC4F09E" w14:textId="77777777">
            <w:pPr>
              <w:rPr>
                <w:rFonts w:ascii="Verdana" w:hAnsi="Verdana" w:eastAsia="Tahoma" w:cs="Tahoma"/>
                <w:bCs/>
                <w:sz w:val="20"/>
                <w:szCs w:val="20"/>
                <w:lang w:val="en-GB"/>
              </w:rPr>
            </w:pPr>
            <w:r w:rsidRPr="009B406C">
              <w:rPr>
                <w:rFonts w:ascii="Verdana" w:hAnsi="Verdana" w:eastAsia="Tahoma" w:cs="Tahoma"/>
                <w:bCs/>
                <w:sz w:val="20"/>
                <w:szCs w:val="20"/>
                <w:lang w:val="en-GB"/>
              </w:rPr>
              <w:t>Name (Print):</w:t>
            </w:r>
          </w:p>
        </w:tc>
        <w:tc>
          <w:tcPr>
            <w:tcW w:w="5466" w:type="dxa"/>
            <w:gridSpan w:val="2"/>
            <w:tcBorders>
              <w:bottom w:val="single" w:color="auto" w:sz="6" w:space="0"/>
            </w:tcBorders>
            <w:tcMar/>
            <w:vAlign w:val="bottom"/>
          </w:tcPr>
          <w:p w:rsidR="007F71E7" w:rsidP="003432DC" w:rsidRDefault="007F71E7" w14:paraId="167ABDFF" w14:textId="77777777">
            <w:pPr>
              <w:rPr>
                <w:rFonts w:ascii="Verdana" w:hAnsi="Verdana" w:eastAsia="Tahoma" w:cs="Tahoma"/>
                <w:bCs/>
                <w:sz w:val="20"/>
                <w:szCs w:val="20"/>
                <w:lang w:val="en-GB"/>
              </w:rPr>
            </w:pPr>
          </w:p>
        </w:tc>
        <w:tc>
          <w:tcPr>
            <w:tcW w:w="1912" w:type="dxa"/>
            <w:tcMar/>
            <w:vAlign w:val="bottom"/>
          </w:tcPr>
          <w:p w:rsidR="007F71E7" w:rsidP="003432DC" w:rsidRDefault="007F71E7" w14:paraId="4046E1FE" w14:textId="349D6D66">
            <w:pPr>
              <w:rPr>
                <w:rFonts w:ascii="Verdana" w:hAnsi="Verdana" w:eastAsia="Tahoma" w:cs="Tahoma"/>
                <w:bCs/>
                <w:sz w:val="20"/>
                <w:szCs w:val="20"/>
                <w:lang w:val="en-GB"/>
              </w:rPr>
            </w:pPr>
          </w:p>
        </w:tc>
      </w:tr>
    </w:tbl>
    <w:p w:rsidR="06797CED" w:rsidRDefault="06797CED" w14:paraId="50E2FB29" w14:textId="609093A3"/>
    <w:p w:rsidRPr="009B406C" w:rsidR="003432DC" w:rsidP="003432DC" w:rsidRDefault="003432DC" w14:paraId="2740E6C9" w14:textId="32C0AC9E">
      <w:pPr>
        <w:rPr>
          <w:rFonts w:ascii="Verdana" w:hAnsi="Verdana" w:eastAsia="Tahoma" w:cs="Tahoma"/>
          <w:bCs/>
          <w:sz w:val="20"/>
          <w:szCs w:val="20"/>
          <w:lang w:val="en-GB"/>
        </w:rPr>
      </w:pPr>
      <w:r w:rsidRPr="009B406C">
        <w:rPr>
          <w:rFonts w:ascii="Verdana" w:hAnsi="Verdana" w:eastAsia="Tahoma" w:cs="Tahoma"/>
          <w:bCs/>
          <w:sz w:val="20"/>
          <w:szCs w:val="20"/>
          <w:lang w:val="en-GB"/>
        </w:rPr>
        <w:t xml:space="preserve">     </w:t>
      </w:r>
    </w:p>
    <w:p w:rsidR="00F36A7F" w:rsidP="00F36A7F" w:rsidRDefault="00F36A7F" w14:paraId="6F124977" w14:textId="77777777">
      <w:pPr>
        <w:spacing w:line="360" w:lineRule="auto"/>
        <w:rPr>
          <w:rFonts w:ascii="Verdana" w:hAnsi="Verdana" w:eastAsia="Tahoma" w:cs="Tahoma"/>
          <w:bCs/>
          <w:sz w:val="20"/>
          <w:szCs w:val="20"/>
          <w:lang w:val="en-GB"/>
        </w:rPr>
      </w:pPr>
    </w:p>
    <w:p w:rsidR="00F36A7F" w:rsidP="00F36A7F" w:rsidRDefault="00F36A7F" w14:paraId="7FC23E97" w14:textId="1E32EECD">
      <w:pPr>
        <w:spacing w:line="360" w:lineRule="auto"/>
        <w:rPr>
          <w:rFonts w:ascii="Verdana" w:hAnsi="Verdana" w:eastAsia="Tahoma" w:cs="Tahoma"/>
          <w:bCs/>
          <w:sz w:val="20"/>
          <w:szCs w:val="20"/>
          <w:lang w:val="en-GB"/>
        </w:rPr>
      </w:pPr>
    </w:p>
    <w:sectPr w:rsidR="00F36A7F" w:rsidSect="0062563B">
      <w:headerReference w:type="even" r:id="rId13"/>
      <w:headerReference w:type="default" r:id="rId14"/>
      <w:footerReference w:type="even" r:id="rId15"/>
      <w:footerReference w:type="default" r:id="rId16"/>
      <w:headerReference w:type="first" r:id="rId17"/>
      <w:footerReference w:type="first" r:id="rId1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70BF" w:rsidP="00857130" w:rsidRDefault="00F270BF" w14:paraId="5BC52102" w14:textId="77777777">
      <w:r>
        <w:separator/>
      </w:r>
    </w:p>
  </w:endnote>
  <w:endnote w:type="continuationSeparator" w:id="0">
    <w:p w:rsidR="00F270BF" w:rsidP="00857130" w:rsidRDefault="00F270BF" w14:paraId="198E9964" w14:textId="77777777">
      <w:r>
        <w:continuationSeparator/>
      </w:r>
    </w:p>
  </w:endnote>
  <w:endnote w:type="continuationNotice" w:id="1">
    <w:p w:rsidR="00F270BF" w:rsidRDefault="00F270BF" w14:paraId="133E55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himsy TT">
    <w:altName w:val="Calibri"/>
    <w:panose1 w:val="020B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75B" w:rsidRDefault="00F1775B" w14:paraId="556377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57130" w:rsidRDefault="00C91E44" w14:paraId="7808D03D" w14:textId="722FAACB">
    <w:pPr>
      <w:pStyle w:val="Footer"/>
    </w:pPr>
    <w:r w:rsidRPr="00C91E44">
      <w:rPr>
        <w:rFonts w:ascii="Helvetica" w:hAnsi="Helvetica" w:eastAsia="MS Mincho"/>
        <w:b/>
        <w:noProof/>
        <w:sz w:val="18"/>
        <w:szCs w:val="18"/>
        <w:lang w:val="en-GB" w:eastAsia="en-GB"/>
      </w:rPr>
      <w:drawing>
        <wp:anchor distT="0" distB="0" distL="114300" distR="114300" simplePos="0" relativeHeight="251659264" behindDoc="1" locked="0" layoutInCell="1" allowOverlap="1" wp14:anchorId="2F472768" wp14:editId="18B7ABD2">
          <wp:simplePos x="0" y="0"/>
          <wp:positionH relativeFrom="column">
            <wp:posOffset>-151765</wp:posOffset>
          </wp:positionH>
          <wp:positionV relativeFrom="page">
            <wp:posOffset>10058400</wp:posOffset>
          </wp:positionV>
          <wp:extent cx="638175" cy="339956"/>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339956"/>
                  </a:xfrm>
                  <a:prstGeom prst="rect">
                    <a:avLst/>
                  </a:prstGeom>
                </pic:spPr>
              </pic:pic>
            </a:graphicData>
          </a:graphic>
          <wp14:sizeRelH relativeFrom="page">
            <wp14:pctWidth>0</wp14:pctWidth>
          </wp14:sizeRelH>
          <wp14:sizeRelV relativeFrom="page">
            <wp14:pctHeight>0</wp14:pctHeight>
          </wp14:sizeRelV>
        </wp:anchor>
      </w:drawing>
    </w:r>
    <w:r w:rsidRPr="0078745E" w:rsidR="0078745E">
      <w:rPr>
        <w:lang w:val="en-GB"/>
      </w:rPr>
      <w:t xml:space="preserve">             </w:t>
    </w:r>
    <w:r w:rsidR="005808C7">
      <w:rPr>
        <w:rFonts w:ascii="Verdana" w:hAnsi="Verdana"/>
        <w:sz w:val="16"/>
        <w:szCs w:val="16"/>
        <w:lang w:val="en-GB"/>
      </w:rPr>
      <w:t>Terms and</w:t>
    </w:r>
    <w:r w:rsidR="00E765E0">
      <w:rPr>
        <w:rFonts w:ascii="Verdana" w:hAnsi="Verdana"/>
        <w:sz w:val="16"/>
        <w:szCs w:val="16"/>
        <w:lang w:val="en-GB"/>
      </w:rPr>
      <w:t xml:space="preserve"> Conditions of Hire</w:t>
    </w:r>
    <w:r w:rsidR="004722D2">
      <w:t xml:space="preserve"> </w:t>
    </w:r>
    <w:r w:rsidRPr="00F1775B" w:rsidR="004722D2">
      <w:rPr>
        <w:b/>
        <w:bCs/>
      </w:rPr>
      <w:t>-</w:t>
    </w:r>
    <w:r w:rsidR="004722D2">
      <w:t xml:space="preserve"> </w:t>
    </w:r>
    <w:r w:rsidR="000A05FB">
      <w:rPr>
        <w:rFonts w:ascii="Verdana" w:hAnsi="Verdana"/>
        <w:b/>
        <w:bCs/>
        <w:sz w:val="16"/>
        <w:szCs w:val="16"/>
      </w:rPr>
      <w:t>Private Hir</w:t>
    </w:r>
    <w:r w:rsidR="005808C7">
      <w:rPr>
        <w:rFonts w:ascii="Verdana" w:hAnsi="Verdana"/>
        <w:b/>
        <w:bCs/>
        <w:sz w:val="16"/>
        <w:szCs w:val="16"/>
      </w:rPr>
      <w:t>ers</w:t>
    </w:r>
    <w:r w:rsidR="00F1775B">
      <w:rPr>
        <w:rFonts w:ascii="Verdana" w:hAnsi="Verdana"/>
        <w:b/>
        <w:bCs/>
        <w:sz w:val="16"/>
        <w:szCs w:val="16"/>
      </w:rPr>
      <w:t xml:space="preserve"> - </w:t>
    </w:r>
    <w:r w:rsidR="00F1775B">
      <w:rPr>
        <w:rFonts w:ascii="Verdana" w:hAnsi="Verdana"/>
        <w:sz w:val="16"/>
        <w:szCs w:val="16"/>
      </w:rPr>
      <w:t>from August 2021</w:t>
    </w:r>
    <w:r w:rsidRPr="00DB5F13" w:rsidR="0078745E">
      <w:rPr>
        <w:rFonts w:ascii="Verdana" w:hAnsi="Verdana"/>
        <w:sz w:val="16"/>
        <w:szCs w:val="16"/>
      </w:rPr>
      <w:ptab w:alignment="right" w:relativeTo="margin" w:leader="none"/>
    </w:r>
    <w:r w:rsidRPr="00DB5F13" w:rsidR="00DB5F13">
      <w:rPr>
        <w:rFonts w:ascii="Verdana" w:hAnsi="Verdana"/>
        <w:sz w:val="16"/>
        <w:szCs w:val="16"/>
      </w:rPr>
      <w:t xml:space="preserve">Page </w:t>
    </w:r>
    <w:r w:rsidRPr="00DB5F13" w:rsidR="00DB5F13">
      <w:rPr>
        <w:rFonts w:ascii="Verdana" w:hAnsi="Verdana"/>
        <w:b/>
        <w:bCs/>
        <w:sz w:val="16"/>
        <w:szCs w:val="16"/>
      </w:rPr>
      <w:fldChar w:fldCharType="begin"/>
    </w:r>
    <w:r w:rsidRPr="00DB5F13" w:rsidR="00DB5F13">
      <w:rPr>
        <w:rFonts w:ascii="Verdana" w:hAnsi="Verdana"/>
        <w:b/>
        <w:bCs/>
        <w:sz w:val="16"/>
        <w:szCs w:val="16"/>
      </w:rPr>
      <w:instrText xml:space="preserve"> PAGE  \* Arabic  \* MERGEFORMAT </w:instrText>
    </w:r>
    <w:r w:rsidRPr="00DB5F13" w:rsidR="00DB5F13">
      <w:rPr>
        <w:rFonts w:ascii="Verdana" w:hAnsi="Verdana"/>
        <w:b/>
        <w:bCs/>
        <w:sz w:val="16"/>
        <w:szCs w:val="16"/>
      </w:rPr>
      <w:fldChar w:fldCharType="separate"/>
    </w:r>
    <w:r w:rsidRPr="00DB5F13" w:rsidR="00DB5F13">
      <w:rPr>
        <w:rFonts w:ascii="Verdana" w:hAnsi="Verdana"/>
        <w:b/>
        <w:bCs/>
        <w:noProof/>
        <w:sz w:val="16"/>
        <w:szCs w:val="16"/>
      </w:rPr>
      <w:t>1</w:t>
    </w:r>
    <w:r w:rsidRPr="00DB5F13" w:rsidR="00DB5F13">
      <w:rPr>
        <w:rFonts w:ascii="Verdana" w:hAnsi="Verdana"/>
        <w:b/>
        <w:bCs/>
        <w:sz w:val="16"/>
        <w:szCs w:val="16"/>
      </w:rPr>
      <w:fldChar w:fldCharType="end"/>
    </w:r>
    <w:r w:rsidRPr="00DB5F13" w:rsidR="00DB5F13">
      <w:rPr>
        <w:rFonts w:ascii="Verdana" w:hAnsi="Verdana"/>
        <w:sz w:val="16"/>
        <w:szCs w:val="16"/>
      </w:rPr>
      <w:t xml:space="preserve"> of </w:t>
    </w:r>
    <w:r w:rsidRPr="00DB5F13" w:rsidR="00DB5F13">
      <w:rPr>
        <w:rFonts w:ascii="Verdana" w:hAnsi="Verdana"/>
        <w:b/>
        <w:bCs/>
        <w:sz w:val="16"/>
        <w:szCs w:val="16"/>
      </w:rPr>
      <w:fldChar w:fldCharType="begin"/>
    </w:r>
    <w:r w:rsidRPr="00DB5F13" w:rsidR="00DB5F13">
      <w:rPr>
        <w:rFonts w:ascii="Verdana" w:hAnsi="Verdana"/>
        <w:b/>
        <w:bCs/>
        <w:sz w:val="16"/>
        <w:szCs w:val="16"/>
      </w:rPr>
      <w:instrText xml:space="preserve"> NUMPAGES  \* Arabic  \* MERGEFORMAT </w:instrText>
    </w:r>
    <w:r w:rsidRPr="00DB5F13" w:rsidR="00DB5F13">
      <w:rPr>
        <w:rFonts w:ascii="Verdana" w:hAnsi="Verdana"/>
        <w:b/>
        <w:bCs/>
        <w:sz w:val="16"/>
        <w:szCs w:val="16"/>
      </w:rPr>
      <w:fldChar w:fldCharType="separate"/>
    </w:r>
    <w:r w:rsidRPr="00DB5F13" w:rsidR="00DB5F13">
      <w:rPr>
        <w:rFonts w:ascii="Verdana" w:hAnsi="Verdana"/>
        <w:b/>
        <w:bCs/>
        <w:noProof/>
        <w:sz w:val="16"/>
        <w:szCs w:val="16"/>
      </w:rPr>
      <w:t>2</w:t>
    </w:r>
    <w:r w:rsidRPr="00DB5F13" w:rsidR="00DB5F13">
      <w:rPr>
        <w:rFonts w:ascii="Verdana" w:hAnsi="Verdana"/>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75B" w:rsidRDefault="00F1775B" w14:paraId="69B0DF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70BF" w:rsidP="00857130" w:rsidRDefault="00F270BF" w14:paraId="0D5EB3B6" w14:textId="77777777">
      <w:r>
        <w:separator/>
      </w:r>
    </w:p>
  </w:footnote>
  <w:footnote w:type="continuationSeparator" w:id="0">
    <w:p w:rsidR="00F270BF" w:rsidP="00857130" w:rsidRDefault="00F270BF" w14:paraId="6003832A" w14:textId="77777777">
      <w:r>
        <w:continuationSeparator/>
      </w:r>
    </w:p>
  </w:footnote>
  <w:footnote w:type="continuationNotice" w:id="1">
    <w:p w:rsidR="00F270BF" w:rsidRDefault="00F270BF" w14:paraId="7FA5A0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75B" w:rsidRDefault="00F1775B" w14:paraId="7351E4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75B" w:rsidRDefault="00F1775B" w14:paraId="0BE34C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75B" w:rsidRDefault="00F1775B" w14:paraId="03791A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7599"/>
    <w:multiLevelType w:val="hybridMultilevel"/>
    <w:tmpl w:val="79B6A3FE"/>
    <w:lvl w:ilvl="0" w:tplc="533A597E">
      <w:start w:val="1"/>
      <w:numFmt w:val="bullet"/>
      <w:lvlText w:val="!"/>
      <w:lvlJc w:val="left"/>
      <w:pPr>
        <w:ind w:left="720" w:hanging="360"/>
      </w:pPr>
      <w:rPr>
        <w:rFonts w:hint="default" w:ascii="Whimsy TT" w:hAnsi="Whimsy TT"/>
        <w:b/>
        <w:i w:val="0"/>
        <w:spacing w:val="-20"/>
        <w:position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F2368"/>
    <w:multiLevelType w:val="hybridMultilevel"/>
    <w:tmpl w:val="15FEF9F8"/>
    <w:lvl w:ilvl="0" w:tplc="855CB0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6C1AFE"/>
    <w:multiLevelType w:val="hybridMultilevel"/>
    <w:tmpl w:val="0AF850F2"/>
    <w:lvl w:ilvl="0" w:tplc="193ECF0A">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D5659"/>
    <w:multiLevelType w:val="hybridMultilevel"/>
    <w:tmpl w:val="9E220BB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 w15:restartNumberingAfterBreak="0">
    <w:nsid w:val="0D605ADB"/>
    <w:multiLevelType w:val="hybridMultilevel"/>
    <w:tmpl w:val="8BDE6448"/>
    <w:lvl w:ilvl="0" w:tplc="3728482C">
      <w:start w:val="1"/>
      <w:numFmt w:val="bullet"/>
      <w:lvlText w:val=""/>
      <w:lvlJc w:val="left"/>
      <w:pPr>
        <w:ind w:left="720" w:hanging="360"/>
      </w:pPr>
      <w:rPr>
        <w:rFonts w:hint="default" w:ascii="Symbol" w:hAnsi="Symbol"/>
        <w:b/>
        <w:i w:val="0"/>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D00F12"/>
    <w:multiLevelType w:val="hybridMultilevel"/>
    <w:tmpl w:val="C172B76C"/>
    <w:lvl w:ilvl="0" w:tplc="A1909C72">
      <w:start w:val="1"/>
      <w:numFmt w:val="bullet"/>
      <w:lvlText w:val="!"/>
      <w:lvlJc w:val="left"/>
      <w:pPr>
        <w:ind w:left="720" w:hanging="360"/>
      </w:pPr>
      <w:rPr>
        <w:rFonts w:hint="default" w:ascii="Whimsy TT" w:hAnsi="Whimsy TT"/>
        <w:b/>
        <w:i w:val="0"/>
        <w:position w:val="-6"/>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F533AE"/>
    <w:multiLevelType w:val="hybridMultilevel"/>
    <w:tmpl w:val="214CA32E"/>
    <w:lvl w:ilvl="0" w:tplc="88B29AE8">
      <w:start w:val="1"/>
      <w:numFmt w:val="bullet"/>
      <w:lvlText w:val="!"/>
      <w:lvlJc w:val="left"/>
      <w:pPr>
        <w:ind w:left="720" w:hanging="360"/>
      </w:pPr>
      <w:rPr>
        <w:rFonts w:hint="default" w:ascii="Whimsy TT" w:hAnsi="Whimsy TT"/>
        <w:b/>
        <w:i w:val="0"/>
        <w:spacing w:val="-20"/>
        <w:position w:val="-6"/>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0C18CF"/>
    <w:multiLevelType w:val="hybridMultilevel"/>
    <w:tmpl w:val="E9502DAA"/>
    <w:lvl w:ilvl="0" w:tplc="533A597E">
      <w:start w:val="1"/>
      <w:numFmt w:val="bullet"/>
      <w:lvlText w:val="!"/>
      <w:lvlJc w:val="left"/>
      <w:pPr>
        <w:ind w:left="720" w:hanging="360"/>
      </w:pPr>
      <w:rPr>
        <w:rFonts w:hint="default" w:ascii="Whimsy TT" w:hAnsi="Whimsy TT"/>
        <w:b/>
        <w:i w:val="0"/>
        <w:spacing w:val="-20"/>
        <w:position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0B4C72"/>
    <w:multiLevelType w:val="hybridMultilevel"/>
    <w:tmpl w:val="9EFA6076"/>
    <w:lvl w:ilvl="0" w:tplc="1D78D792">
      <w:numFmt w:val="bullet"/>
      <w:lvlText w:val=""/>
      <w:lvlJc w:val="left"/>
      <w:pPr>
        <w:ind w:left="720" w:hanging="360"/>
      </w:pPr>
      <w:rPr>
        <w:rFonts w:hint="default" w:ascii="Symbol" w:hAnsi="Symbol" w:eastAsia="Calibri" w:cs="Tahoma"/>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5D4E2B"/>
    <w:multiLevelType w:val="hybridMultilevel"/>
    <w:tmpl w:val="F7E49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4C72E8"/>
    <w:multiLevelType w:val="hybridMultilevel"/>
    <w:tmpl w:val="2A428C7A"/>
    <w:lvl w:ilvl="0" w:tplc="AECC4514">
      <w:start w:val="1"/>
      <w:numFmt w:val="bullet"/>
      <w:lvlText w:val=""/>
      <w:lvlJc w:val="left"/>
      <w:pPr>
        <w:ind w:left="1287" w:hanging="360"/>
      </w:pPr>
      <w:rPr>
        <w:rFonts w:hint="default" w:ascii="Symbol" w:hAnsi="Symbol"/>
        <w:color w:val="auto"/>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 w15:restartNumberingAfterBreak="0">
    <w:nsid w:val="35070F87"/>
    <w:multiLevelType w:val="hybridMultilevel"/>
    <w:tmpl w:val="E7BCD8DE"/>
    <w:lvl w:ilvl="0" w:tplc="533A597E">
      <w:start w:val="1"/>
      <w:numFmt w:val="bullet"/>
      <w:lvlText w:val="!"/>
      <w:lvlJc w:val="left"/>
      <w:pPr>
        <w:ind w:left="720" w:hanging="360"/>
      </w:pPr>
      <w:rPr>
        <w:rFonts w:hint="default" w:ascii="Whimsy TT" w:hAnsi="Whimsy TT"/>
        <w:b/>
        <w:i w:val="0"/>
        <w:spacing w:val="-20"/>
        <w:position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8E0F77"/>
    <w:multiLevelType w:val="hybridMultilevel"/>
    <w:tmpl w:val="E4C603AA"/>
    <w:lvl w:ilvl="0" w:tplc="AECC4514">
      <w:start w:val="1"/>
      <w:numFmt w:val="bullet"/>
      <w:lvlText w:val=""/>
      <w:lvlJc w:val="left"/>
      <w:pPr>
        <w:ind w:left="720" w:hanging="360"/>
      </w:pPr>
      <w:rPr>
        <w:rFonts w:hint="default" w:ascii="Symbol" w:hAnsi="Symbol"/>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52B19"/>
    <w:multiLevelType w:val="hybridMultilevel"/>
    <w:tmpl w:val="251280E6"/>
    <w:lvl w:ilvl="0" w:tplc="320C4384">
      <w:start w:val="1"/>
      <w:numFmt w:val="bullet"/>
      <w:lvlText w:val=""/>
      <w:lvlJc w:val="left"/>
      <w:pPr>
        <w:ind w:left="720" w:hanging="360"/>
      </w:pPr>
      <w:rPr>
        <w:rFonts w:hint="default" w:ascii="Webdings" w:hAnsi="Webdings"/>
        <w:b/>
        <w:i w:val="0"/>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06A45E0"/>
    <w:multiLevelType w:val="hybridMultilevel"/>
    <w:tmpl w:val="D1F671E8"/>
    <w:lvl w:ilvl="0" w:tplc="FCCE13EE">
      <w:start w:val="1"/>
      <w:numFmt w:val="bullet"/>
      <w:lvlText w:val="!"/>
      <w:lvlJc w:val="left"/>
      <w:pPr>
        <w:ind w:left="720" w:hanging="360"/>
      </w:pPr>
      <w:rPr>
        <w:rFonts w:hint="default" w:ascii="Impact" w:hAnsi="Impact"/>
        <w:b/>
        <w:i w:val="0"/>
        <w:spacing w:val="-20"/>
        <w:position w:val="0"/>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7558CC"/>
    <w:multiLevelType w:val="hybridMultilevel"/>
    <w:tmpl w:val="A6547ED8"/>
    <w:lvl w:ilvl="0" w:tplc="A1909C72">
      <w:start w:val="1"/>
      <w:numFmt w:val="bullet"/>
      <w:lvlText w:val="!"/>
      <w:lvlJc w:val="left"/>
      <w:pPr>
        <w:ind w:left="720" w:hanging="360"/>
      </w:pPr>
      <w:rPr>
        <w:rFonts w:hint="default" w:ascii="Whimsy TT" w:hAnsi="Whimsy TT"/>
        <w:b/>
        <w:i w:val="0"/>
        <w:spacing w:val="-20"/>
        <w:position w:val="-6"/>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937ACD"/>
    <w:multiLevelType w:val="hybridMultilevel"/>
    <w:tmpl w:val="BEE87A42"/>
    <w:lvl w:ilvl="0" w:tplc="B8423DFA">
      <w:numFmt w:val="bullet"/>
      <w:lvlText w:val="*"/>
      <w:lvlJc w:val="left"/>
      <w:pPr>
        <w:ind w:left="720" w:hanging="360"/>
      </w:pPr>
      <w:rPr>
        <w:rFonts w:hint="default" w:ascii="Verdana" w:hAnsi="Verdana" w:cs="Tahoma"/>
        <w:b/>
        <w:i w:val="0"/>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4"/>
  </w:num>
  <w:num w:numId="4">
    <w:abstractNumId w:val="13"/>
  </w:num>
  <w:num w:numId="5">
    <w:abstractNumId w:val="6"/>
  </w:num>
  <w:num w:numId="6">
    <w:abstractNumId w:val="5"/>
  </w:num>
  <w:num w:numId="7">
    <w:abstractNumId w:val="8"/>
  </w:num>
  <w:num w:numId="8">
    <w:abstractNumId w:val="16"/>
  </w:num>
  <w:num w:numId="9">
    <w:abstractNumId w:val="14"/>
  </w:num>
  <w:num w:numId="10">
    <w:abstractNumId w:val="11"/>
  </w:num>
  <w:num w:numId="11">
    <w:abstractNumId w:val="15"/>
  </w:num>
  <w:num w:numId="12">
    <w:abstractNumId w:val="7"/>
  </w:num>
  <w:num w:numId="13">
    <w:abstractNumId w:val="0"/>
  </w:num>
  <w:num w:numId="14">
    <w:abstractNumId w:val="2"/>
  </w:num>
  <w:num w:numId="15">
    <w:abstractNumId w:val="3"/>
  </w:num>
  <w:num w:numId="16">
    <w:abstractNumId w:val="10"/>
  </w:num>
  <w:num w:numId="1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DC"/>
    <w:rsid w:val="00003F46"/>
    <w:rsid w:val="00011C02"/>
    <w:rsid w:val="000129A4"/>
    <w:rsid w:val="00013F2D"/>
    <w:rsid w:val="00015060"/>
    <w:rsid w:val="00016010"/>
    <w:rsid w:val="0001737A"/>
    <w:rsid w:val="00021007"/>
    <w:rsid w:val="00024F17"/>
    <w:rsid w:val="00033895"/>
    <w:rsid w:val="00035B9C"/>
    <w:rsid w:val="000437AB"/>
    <w:rsid w:val="00044A2B"/>
    <w:rsid w:val="00046474"/>
    <w:rsid w:val="000507FC"/>
    <w:rsid w:val="0005216F"/>
    <w:rsid w:val="00057B1E"/>
    <w:rsid w:val="00074E1A"/>
    <w:rsid w:val="00076281"/>
    <w:rsid w:val="000772EE"/>
    <w:rsid w:val="00077F95"/>
    <w:rsid w:val="00077FF8"/>
    <w:rsid w:val="000841F0"/>
    <w:rsid w:val="00084F9E"/>
    <w:rsid w:val="00097ECA"/>
    <w:rsid w:val="000A05FB"/>
    <w:rsid w:val="000A0BCB"/>
    <w:rsid w:val="000A2FA7"/>
    <w:rsid w:val="000A3142"/>
    <w:rsid w:val="000A4774"/>
    <w:rsid w:val="000A599D"/>
    <w:rsid w:val="000A7907"/>
    <w:rsid w:val="000B271A"/>
    <w:rsid w:val="000D0893"/>
    <w:rsid w:val="000E16B1"/>
    <w:rsid w:val="000E450C"/>
    <w:rsid w:val="000F3C52"/>
    <w:rsid w:val="00104525"/>
    <w:rsid w:val="001118E2"/>
    <w:rsid w:val="00116717"/>
    <w:rsid w:val="001210A5"/>
    <w:rsid w:val="0012327A"/>
    <w:rsid w:val="00132A2B"/>
    <w:rsid w:val="001377D0"/>
    <w:rsid w:val="00147023"/>
    <w:rsid w:val="00153326"/>
    <w:rsid w:val="00155629"/>
    <w:rsid w:val="00156B05"/>
    <w:rsid w:val="00157656"/>
    <w:rsid w:val="00161BF8"/>
    <w:rsid w:val="0016457D"/>
    <w:rsid w:val="00165383"/>
    <w:rsid w:val="0017062E"/>
    <w:rsid w:val="00172802"/>
    <w:rsid w:val="00174328"/>
    <w:rsid w:val="00180215"/>
    <w:rsid w:val="00181838"/>
    <w:rsid w:val="00181FD2"/>
    <w:rsid w:val="00182896"/>
    <w:rsid w:val="00183027"/>
    <w:rsid w:val="00195B5D"/>
    <w:rsid w:val="001A3A01"/>
    <w:rsid w:val="001A6406"/>
    <w:rsid w:val="001A727C"/>
    <w:rsid w:val="001B2B32"/>
    <w:rsid w:val="001B60FF"/>
    <w:rsid w:val="001C1065"/>
    <w:rsid w:val="001C18C4"/>
    <w:rsid w:val="001C5476"/>
    <w:rsid w:val="001D081E"/>
    <w:rsid w:val="001E172A"/>
    <w:rsid w:val="001E4C13"/>
    <w:rsid w:val="001E4C58"/>
    <w:rsid w:val="001E4D95"/>
    <w:rsid w:val="001E5644"/>
    <w:rsid w:val="001F0D48"/>
    <w:rsid w:val="001F14FF"/>
    <w:rsid w:val="00202485"/>
    <w:rsid w:val="00206C2A"/>
    <w:rsid w:val="00207E32"/>
    <w:rsid w:val="002112B2"/>
    <w:rsid w:val="0021772F"/>
    <w:rsid w:val="00223F7D"/>
    <w:rsid w:val="002242DF"/>
    <w:rsid w:val="00232263"/>
    <w:rsid w:val="002337F6"/>
    <w:rsid w:val="002345D2"/>
    <w:rsid w:val="00241355"/>
    <w:rsid w:val="00242335"/>
    <w:rsid w:val="00244D5C"/>
    <w:rsid w:val="00246EF7"/>
    <w:rsid w:val="00250452"/>
    <w:rsid w:val="00252B9E"/>
    <w:rsid w:val="00254B07"/>
    <w:rsid w:val="00264049"/>
    <w:rsid w:val="002720B7"/>
    <w:rsid w:val="00283C0A"/>
    <w:rsid w:val="00286E9E"/>
    <w:rsid w:val="00286EC1"/>
    <w:rsid w:val="002908DD"/>
    <w:rsid w:val="0029693F"/>
    <w:rsid w:val="002A4061"/>
    <w:rsid w:val="002A53D8"/>
    <w:rsid w:val="002B35A5"/>
    <w:rsid w:val="002B622A"/>
    <w:rsid w:val="002B6ACA"/>
    <w:rsid w:val="002B7903"/>
    <w:rsid w:val="002C161A"/>
    <w:rsid w:val="002C1807"/>
    <w:rsid w:val="002C2824"/>
    <w:rsid w:val="002C6686"/>
    <w:rsid w:val="002E1960"/>
    <w:rsid w:val="002E3FC1"/>
    <w:rsid w:val="002F03BF"/>
    <w:rsid w:val="003014A0"/>
    <w:rsid w:val="00304A07"/>
    <w:rsid w:val="00306EA5"/>
    <w:rsid w:val="00311C2F"/>
    <w:rsid w:val="00313604"/>
    <w:rsid w:val="00313CB0"/>
    <w:rsid w:val="00315228"/>
    <w:rsid w:val="00334648"/>
    <w:rsid w:val="003370D6"/>
    <w:rsid w:val="00337C30"/>
    <w:rsid w:val="003432DC"/>
    <w:rsid w:val="003469A0"/>
    <w:rsid w:val="0034750F"/>
    <w:rsid w:val="0035736D"/>
    <w:rsid w:val="00357B7C"/>
    <w:rsid w:val="00362952"/>
    <w:rsid w:val="003665A0"/>
    <w:rsid w:val="00375DD6"/>
    <w:rsid w:val="00383BBC"/>
    <w:rsid w:val="00383DEF"/>
    <w:rsid w:val="003912CF"/>
    <w:rsid w:val="00393FEE"/>
    <w:rsid w:val="00395BD9"/>
    <w:rsid w:val="00397091"/>
    <w:rsid w:val="003A7594"/>
    <w:rsid w:val="003B1749"/>
    <w:rsid w:val="003B47EA"/>
    <w:rsid w:val="003C1BF0"/>
    <w:rsid w:val="003C28CD"/>
    <w:rsid w:val="003C6BEE"/>
    <w:rsid w:val="003C75F4"/>
    <w:rsid w:val="003D2634"/>
    <w:rsid w:val="003D2E6B"/>
    <w:rsid w:val="003D70AC"/>
    <w:rsid w:val="003E1252"/>
    <w:rsid w:val="003E129D"/>
    <w:rsid w:val="003E5AF2"/>
    <w:rsid w:val="003E5C7D"/>
    <w:rsid w:val="003E5EA6"/>
    <w:rsid w:val="003F0281"/>
    <w:rsid w:val="003F2992"/>
    <w:rsid w:val="003F7E45"/>
    <w:rsid w:val="00403DC1"/>
    <w:rsid w:val="0040455D"/>
    <w:rsid w:val="004153E7"/>
    <w:rsid w:val="0042110B"/>
    <w:rsid w:val="00433725"/>
    <w:rsid w:val="0044219F"/>
    <w:rsid w:val="00444CC3"/>
    <w:rsid w:val="00445CF4"/>
    <w:rsid w:val="004517DE"/>
    <w:rsid w:val="00461DB5"/>
    <w:rsid w:val="00463695"/>
    <w:rsid w:val="0046498B"/>
    <w:rsid w:val="00467577"/>
    <w:rsid w:val="004722D2"/>
    <w:rsid w:val="00473656"/>
    <w:rsid w:val="00475E96"/>
    <w:rsid w:val="00484F3A"/>
    <w:rsid w:val="004861D4"/>
    <w:rsid w:val="00486CBF"/>
    <w:rsid w:val="00491CF4"/>
    <w:rsid w:val="004945F0"/>
    <w:rsid w:val="00494CD2"/>
    <w:rsid w:val="00495DA7"/>
    <w:rsid w:val="004A37D3"/>
    <w:rsid w:val="004B06A9"/>
    <w:rsid w:val="004C0293"/>
    <w:rsid w:val="004C041A"/>
    <w:rsid w:val="004C114A"/>
    <w:rsid w:val="004C2484"/>
    <w:rsid w:val="004C3A9B"/>
    <w:rsid w:val="004C3DF2"/>
    <w:rsid w:val="004C506F"/>
    <w:rsid w:val="004C5503"/>
    <w:rsid w:val="004D2655"/>
    <w:rsid w:val="004D4A7A"/>
    <w:rsid w:val="004E17B9"/>
    <w:rsid w:val="004E17E0"/>
    <w:rsid w:val="004E2DAF"/>
    <w:rsid w:val="004E332A"/>
    <w:rsid w:val="004E778F"/>
    <w:rsid w:val="004F7C50"/>
    <w:rsid w:val="00510344"/>
    <w:rsid w:val="00511874"/>
    <w:rsid w:val="0051217E"/>
    <w:rsid w:val="005138BA"/>
    <w:rsid w:val="00513961"/>
    <w:rsid w:val="0052007A"/>
    <w:rsid w:val="005254A7"/>
    <w:rsid w:val="00525E11"/>
    <w:rsid w:val="0053244B"/>
    <w:rsid w:val="005328F7"/>
    <w:rsid w:val="00533FA4"/>
    <w:rsid w:val="00534291"/>
    <w:rsid w:val="00544366"/>
    <w:rsid w:val="00544CDB"/>
    <w:rsid w:val="00545DFA"/>
    <w:rsid w:val="00545F76"/>
    <w:rsid w:val="00551B27"/>
    <w:rsid w:val="0055463F"/>
    <w:rsid w:val="00556E03"/>
    <w:rsid w:val="005621A0"/>
    <w:rsid w:val="00574868"/>
    <w:rsid w:val="005808C7"/>
    <w:rsid w:val="00580ADE"/>
    <w:rsid w:val="0058179C"/>
    <w:rsid w:val="00587ADF"/>
    <w:rsid w:val="00595794"/>
    <w:rsid w:val="005A1590"/>
    <w:rsid w:val="005A36AA"/>
    <w:rsid w:val="005A53DF"/>
    <w:rsid w:val="005B2765"/>
    <w:rsid w:val="005B4647"/>
    <w:rsid w:val="005B607B"/>
    <w:rsid w:val="005C0307"/>
    <w:rsid w:val="005C0751"/>
    <w:rsid w:val="005C35E0"/>
    <w:rsid w:val="005C5178"/>
    <w:rsid w:val="005C647D"/>
    <w:rsid w:val="005E58E4"/>
    <w:rsid w:val="005E7A0A"/>
    <w:rsid w:val="005F6365"/>
    <w:rsid w:val="00602B0B"/>
    <w:rsid w:val="00610C7D"/>
    <w:rsid w:val="00611AF5"/>
    <w:rsid w:val="00612A4F"/>
    <w:rsid w:val="0061465D"/>
    <w:rsid w:val="00616A8A"/>
    <w:rsid w:val="00623CEE"/>
    <w:rsid w:val="00623F83"/>
    <w:rsid w:val="0062563B"/>
    <w:rsid w:val="00626F9C"/>
    <w:rsid w:val="00627B37"/>
    <w:rsid w:val="006313F0"/>
    <w:rsid w:val="00635540"/>
    <w:rsid w:val="00652F54"/>
    <w:rsid w:val="00656E7B"/>
    <w:rsid w:val="006619E5"/>
    <w:rsid w:val="006712E9"/>
    <w:rsid w:val="006778F3"/>
    <w:rsid w:val="00677CC3"/>
    <w:rsid w:val="0068512B"/>
    <w:rsid w:val="00686787"/>
    <w:rsid w:val="00692F1C"/>
    <w:rsid w:val="00694A8E"/>
    <w:rsid w:val="0069568E"/>
    <w:rsid w:val="006A67E9"/>
    <w:rsid w:val="006B3B07"/>
    <w:rsid w:val="006B6D93"/>
    <w:rsid w:val="006B6FB6"/>
    <w:rsid w:val="006C356A"/>
    <w:rsid w:val="006D1E6E"/>
    <w:rsid w:val="006D2145"/>
    <w:rsid w:val="006D37CB"/>
    <w:rsid w:val="006D55BA"/>
    <w:rsid w:val="006E11EB"/>
    <w:rsid w:val="006E13DD"/>
    <w:rsid w:val="006E5DF6"/>
    <w:rsid w:val="006F0BA1"/>
    <w:rsid w:val="006F4252"/>
    <w:rsid w:val="006F463F"/>
    <w:rsid w:val="006F5B6D"/>
    <w:rsid w:val="006F72DE"/>
    <w:rsid w:val="006F77BD"/>
    <w:rsid w:val="007051D9"/>
    <w:rsid w:val="00705BE1"/>
    <w:rsid w:val="00710F4F"/>
    <w:rsid w:val="00711AD4"/>
    <w:rsid w:val="0071414C"/>
    <w:rsid w:val="007179E7"/>
    <w:rsid w:val="00717C10"/>
    <w:rsid w:val="00733DE0"/>
    <w:rsid w:val="00740915"/>
    <w:rsid w:val="00741E88"/>
    <w:rsid w:val="00750E31"/>
    <w:rsid w:val="00751072"/>
    <w:rsid w:val="00757F28"/>
    <w:rsid w:val="00763C10"/>
    <w:rsid w:val="0077405B"/>
    <w:rsid w:val="00774FED"/>
    <w:rsid w:val="0077630D"/>
    <w:rsid w:val="00777149"/>
    <w:rsid w:val="00780272"/>
    <w:rsid w:val="0078745E"/>
    <w:rsid w:val="007A10F6"/>
    <w:rsid w:val="007B0105"/>
    <w:rsid w:val="007B7078"/>
    <w:rsid w:val="007C66EB"/>
    <w:rsid w:val="007D1A61"/>
    <w:rsid w:val="007E2B97"/>
    <w:rsid w:val="007F1835"/>
    <w:rsid w:val="007F71E7"/>
    <w:rsid w:val="00803A6E"/>
    <w:rsid w:val="00804B88"/>
    <w:rsid w:val="00813EDA"/>
    <w:rsid w:val="00817557"/>
    <w:rsid w:val="00822BA0"/>
    <w:rsid w:val="00825E89"/>
    <w:rsid w:val="00835678"/>
    <w:rsid w:val="00835BA3"/>
    <w:rsid w:val="0083680D"/>
    <w:rsid w:val="00842B79"/>
    <w:rsid w:val="00850E06"/>
    <w:rsid w:val="00854592"/>
    <w:rsid w:val="00857130"/>
    <w:rsid w:val="00857904"/>
    <w:rsid w:val="00862968"/>
    <w:rsid w:val="00867800"/>
    <w:rsid w:val="00870D0B"/>
    <w:rsid w:val="008726C4"/>
    <w:rsid w:val="008746CE"/>
    <w:rsid w:val="00874EC6"/>
    <w:rsid w:val="00880DAE"/>
    <w:rsid w:val="008815EF"/>
    <w:rsid w:val="0088596A"/>
    <w:rsid w:val="00896EA2"/>
    <w:rsid w:val="00897A84"/>
    <w:rsid w:val="008A2090"/>
    <w:rsid w:val="008B6682"/>
    <w:rsid w:val="008C3270"/>
    <w:rsid w:val="008C3384"/>
    <w:rsid w:val="008C3BEA"/>
    <w:rsid w:val="008C7E32"/>
    <w:rsid w:val="008D282E"/>
    <w:rsid w:val="008D703E"/>
    <w:rsid w:val="008D7F4A"/>
    <w:rsid w:val="008E0BEF"/>
    <w:rsid w:val="008E1E8C"/>
    <w:rsid w:val="008E32C5"/>
    <w:rsid w:val="008E7EC1"/>
    <w:rsid w:val="008F19F8"/>
    <w:rsid w:val="008F4C51"/>
    <w:rsid w:val="00900F09"/>
    <w:rsid w:val="00905CE0"/>
    <w:rsid w:val="00907662"/>
    <w:rsid w:val="00910F62"/>
    <w:rsid w:val="00927D6E"/>
    <w:rsid w:val="00934F9B"/>
    <w:rsid w:val="00936032"/>
    <w:rsid w:val="009475E2"/>
    <w:rsid w:val="00955BA9"/>
    <w:rsid w:val="009561B0"/>
    <w:rsid w:val="0095695A"/>
    <w:rsid w:val="0096033C"/>
    <w:rsid w:val="009622DC"/>
    <w:rsid w:val="00963914"/>
    <w:rsid w:val="00963A3F"/>
    <w:rsid w:val="00964C19"/>
    <w:rsid w:val="00972C57"/>
    <w:rsid w:val="0097467D"/>
    <w:rsid w:val="0097773A"/>
    <w:rsid w:val="00980F0C"/>
    <w:rsid w:val="00982D45"/>
    <w:rsid w:val="00983956"/>
    <w:rsid w:val="00986B99"/>
    <w:rsid w:val="00991F99"/>
    <w:rsid w:val="009946CD"/>
    <w:rsid w:val="00996EA0"/>
    <w:rsid w:val="009978CE"/>
    <w:rsid w:val="009A3087"/>
    <w:rsid w:val="009A3C3F"/>
    <w:rsid w:val="009A52CB"/>
    <w:rsid w:val="009A67C6"/>
    <w:rsid w:val="009B04F6"/>
    <w:rsid w:val="009B1F85"/>
    <w:rsid w:val="009B406C"/>
    <w:rsid w:val="009C20D6"/>
    <w:rsid w:val="009C2101"/>
    <w:rsid w:val="009C496E"/>
    <w:rsid w:val="009D1505"/>
    <w:rsid w:val="009D536A"/>
    <w:rsid w:val="009D6844"/>
    <w:rsid w:val="009E01DC"/>
    <w:rsid w:val="009E213F"/>
    <w:rsid w:val="009E2ABF"/>
    <w:rsid w:val="009F1A65"/>
    <w:rsid w:val="009F4BDF"/>
    <w:rsid w:val="009F510E"/>
    <w:rsid w:val="009F53BF"/>
    <w:rsid w:val="009F5CC7"/>
    <w:rsid w:val="00A01F8D"/>
    <w:rsid w:val="00A10DD4"/>
    <w:rsid w:val="00A13B4D"/>
    <w:rsid w:val="00A1451D"/>
    <w:rsid w:val="00A147C9"/>
    <w:rsid w:val="00A15F6C"/>
    <w:rsid w:val="00A301E9"/>
    <w:rsid w:val="00A30C9C"/>
    <w:rsid w:val="00A35250"/>
    <w:rsid w:val="00A41064"/>
    <w:rsid w:val="00A41373"/>
    <w:rsid w:val="00A43960"/>
    <w:rsid w:val="00A45DD1"/>
    <w:rsid w:val="00A50613"/>
    <w:rsid w:val="00A508D6"/>
    <w:rsid w:val="00A51132"/>
    <w:rsid w:val="00A553A3"/>
    <w:rsid w:val="00A70C8D"/>
    <w:rsid w:val="00A73B83"/>
    <w:rsid w:val="00A73D52"/>
    <w:rsid w:val="00A75E7D"/>
    <w:rsid w:val="00A818EC"/>
    <w:rsid w:val="00A84FB1"/>
    <w:rsid w:val="00A87F2E"/>
    <w:rsid w:val="00A90447"/>
    <w:rsid w:val="00A90CF3"/>
    <w:rsid w:val="00A970A8"/>
    <w:rsid w:val="00AA0BCC"/>
    <w:rsid w:val="00AA2F93"/>
    <w:rsid w:val="00AB3D88"/>
    <w:rsid w:val="00AB79BD"/>
    <w:rsid w:val="00AC0894"/>
    <w:rsid w:val="00AC0D1B"/>
    <w:rsid w:val="00AD0D2C"/>
    <w:rsid w:val="00AD24F2"/>
    <w:rsid w:val="00AD271B"/>
    <w:rsid w:val="00AD2C43"/>
    <w:rsid w:val="00AD5609"/>
    <w:rsid w:val="00AD6F7C"/>
    <w:rsid w:val="00AE2DAE"/>
    <w:rsid w:val="00AE426D"/>
    <w:rsid w:val="00AE5F89"/>
    <w:rsid w:val="00AE754D"/>
    <w:rsid w:val="00AF6D9D"/>
    <w:rsid w:val="00B064A8"/>
    <w:rsid w:val="00B070DB"/>
    <w:rsid w:val="00B1098F"/>
    <w:rsid w:val="00B1256A"/>
    <w:rsid w:val="00B12CFC"/>
    <w:rsid w:val="00B136C4"/>
    <w:rsid w:val="00B17250"/>
    <w:rsid w:val="00B1768E"/>
    <w:rsid w:val="00B206E8"/>
    <w:rsid w:val="00B24D94"/>
    <w:rsid w:val="00B27EEB"/>
    <w:rsid w:val="00B31E8D"/>
    <w:rsid w:val="00B34A0A"/>
    <w:rsid w:val="00B423FA"/>
    <w:rsid w:val="00B515F4"/>
    <w:rsid w:val="00B56955"/>
    <w:rsid w:val="00B5797B"/>
    <w:rsid w:val="00B608BF"/>
    <w:rsid w:val="00B61AD8"/>
    <w:rsid w:val="00B635A0"/>
    <w:rsid w:val="00B675F1"/>
    <w:rsid w:val="00B776BE"/>
    <w:rsid w:val="00B82708"/>
    <w:rsid w:val="00B852BF"/>
    <w:rsid w:val="00B9195B"/>
    <w:rsid w:val="00B92BC1"/>
    <w:rsid w:val="00B95A8D"/>
    <w:rsid w:val="00BA2987"/>
    <w:rsid w:val="00BA2CB5"/>
    <w:rsid w:val="00BA3AFB"/>
    <w:rsid w:val="00BA6BF5"/>
    <w:rsid w:val="00BA6D74"/>
    <w:rsid w:val="00BA7EAF"/>
    <w:rsid w:val="00BB7D28"/>
    <w:rsid w:val="00BC1A3F"/>
    <w:rsid w:val="00BC1D53"/>
    <w:rsid w:val="00BC2616"/>
    <w:rsid w:val="00BC490B"/>
    <w:rsid w:val="00BC7C95"/>
    <w:rsid w:val="00BE0601"/>
    <w:rsid w:val="00BE55AF"/>
    <w:rsid w:val="00BF316B"/>
    <w:rsid w:val="00C07CFD"/>
    <w:rsid w:val="00C10313"/>
    <w:rsid w:val="00C11EE7"/>
    <w:rsid w:val="00C136D4"/>
    <w:rsid w:val="00C15043"/>
    <w:rsid w:val="00C1785B"/>
    <w:rsid w:val="00C31E1D"/>
    <w:rsid w:val="00C334FB"/>
    <w:rsid w:val="00C41BF5"/>
    <w:rsid w:val="00C478D7"/>
    <w:rsid w:val="00C50B10"/>
    <w:rsid w:val="00C54E6B"/>
    <w:rsid w:val="00C57DD7"/>
    <w:rsid w:val="00C60AF2"/>
    <w:rsid w:val="00C63BB2"/>
    <w:rsid w:val="00C71035"/>
    <w:rsid w:val="00C7347A"/>
    <w:rsid w:val="00C73F70"/>
    <w:rsid w:val="00C7534B"/>
    <w:rsid w:val="00C82AD7"/>
    <w:rsid w:val="00C90CEA"/>
    <w:rsid w:val="00C91E44"/>
    <w:rsid w:val="00C93216"/>
    <w:rsid w:val="00C95802"/>
    <w:rsid w:val="00CA1631"/>
    <w:rsid w:val="00CA2D92"/>
    <w:rsid w:val="00CA3CB5"/>
    <w:rsid w:val="00CA3D82"/>
    <w:rsid w:val="00CA576E"/>
    <w:rsid w:val="00CB016F"/>
    <w:rsid w:val="00CB22BD"/>
    <w:rsid w:val="00CB2A1E"/>
    <w:rsid w:val="00CB2DBF"/>
    <w:rsid w:val="00CB5D92"/>
    <w:rsid w:val="00CB6CCA"/>
    <w:rsid w:val="00CD777F"/>
    <w:rsid w:val="00CE0EE8"/>
    <w:rsid w:val="00CE674F"/>
    <w:rsid w:val="00CF54B0"/>
    <w:rsid w:val="00CF6A41"/>
    <w:rsid w:val="00D02E05"/>
    <w:rsid w:val="00D0300E"/>
    <w:rsid w:val="00D11D2D"/>
    <w:rsid w:val="00D12F01"/>
    <w:rsid w:val="00D17D0C"/>
    <w:rsid w:val="00D37374"/>
    <w:rsid w:val="00D47AE8"/>
    <w:rsid w:val="00D51914"/>
    <w:rsid w:val="00D567B0"/>
    <w:rsid w:val="00D571CC"/>
    <w:rsid w:val="00D60471"/>
    <w:rsid w:val="00D607C1"/>
    <w:rsid w:val="00D6255B"/>
    <w:rsid w:val="00D70D95"/>
    <w:rsid w:val="00D83152"/>
    <w:rsid w:val="00D83F18"/>
    <w:rsid w:val="00D855BE"/>
    <w:rsid w:val="00D86158"/>
    <w:rsid w:val="00D87E49"/>
    <w:rsid w:val="00D912E3"/>
    <w:rsid w:val="00D95FFB"/>
    <w:rsid w:val="00DA2E2C"/>
    <w:rsid w:val="00DA3605"/>
    <w:rsid w:val="00DB041E"/>
    <w:rsid w:val="00DB36EF"/>
    <w:rsid w:val="00DB5F13"/>
    <w:rsid w:val="00DC1AFA"/>
    <w:rsid w:val="00DD44F6"/>
    <w:rsid w:val="00DD4C4E"/>
    <w:rsid w:val="00DD6ECA"/>
    <w:rsid w:val="00DD7C90"/>
    <w:rsid w:val="00DE45FE"/>
    <w:rsid w:val="00DE7625"/>
    <w:rsid w:val="00DF1196"/>
    <w:rsid w:val="00DF7369"/>
    <w:rsid w:val="00E04D62"/>
    <w:rsid w:val="00E05526"/>
    <w:rsid w:val="00E0655B"/>
    <w:rsid w:val="00E10F0C"/>
    <w:rsid w:val="00E1323F"/>
    <w:rsid w:val="00E20C6A"/>
    <w:rsid w:val="00E224F2"/>
    <w:rsid w:val="00E270BC"/>
    <w:rsid w:val="00E3308F"/>
    <w:rsid w:val="00E36C01"/>
    <w:rsid w:val="00E433CD"/>
    <w:rsid w:val="00E445CA"/>
    <w:rsid w:val="00E45E9B"/>
    <w:rsid w:val="00E4695A"/>
    <w:rsid w:val="00E5348B"/>
    <w:rsid w:val="00E54094"/>
    <w:rsid w:val="00E5722B"/>
    <w:rsid w:val="00E60E9B"/>
    <w:rsid w:val="00E61B88"/>
    <w:rsid w:val="00E6275E"/>
    <w:rsid w:val="00E678D7"/>
    <w:rsid w:val="00E71A0A"/>
    <w:rsid w:val="00E71B62"/>
    <w:rsid w:val="00E72E3C"/>
    <w:rsid w:val="00E765E0"/>
    <w:rsid w:val="00E853EE"/>
    <w:rsid w:val="00E86992"/>
    <w:rsid w:val="00E95A02"/>
    <w:rsid w:val="00E97E50"/>
    <w:rsid w:val="00EA2191"/>
    <w:rsid w:val="00EB17B1"/>
    <w:rsid w:val="00EB3959"/>
    <w:rsid w:val="00EC07DF"/>
    <w:rsid w:val="00EC39D8"/>
    <w:rsid w:val="00EC6668"/>
    <w:rsid w:val="00ED24CD"/>
    <w:rsid w:val="00ED7402"/>
    <w:rsid w:val="00EE14E7"/>
    <w:rsid w:val="00EF0906"/>
    <w:rsid w:val="00EF5402"/>
    <w:rsid w:val="00EF615B"/>
    <w:rsid w:val="00EF6B0B"/>
    <w:rsid w:val="00F0154D"/>
    <w:rsid w:val="00F02504"/>
    <w:rsid w:val="00F057A6"/>
    <w:rsid w:val="00F1775B"/>
    <w:rsid w:val="00F27030"/>
    <w:rsid w:val="00F270BF"/>
    <w:rsid w:val="00F33B4C"/>
    <w:rsid w:val="00F33E32"/>
    <w:rsid w:val="00F36A7F"/>
    <w:rsid w:val="00F370AE"/>
    <w:rsid w:val="00F42A8E"/>
    <w:rsid w:val="00F4313A"/>
    <w:rsid w:val="00F45B2E"/>
    <w:rsid w:val="00F45B67"/>
    <w:rsid w:val="00F46091"/>
    <w:rsid w:val="00F47F74"/>
    <w:rsid w:val="00F51E76"/>
    <w:rsid w:val="00F52119"/>
    <w:rsid w:val="00F56FA4"/>
    <w:rsid w:val="00F61562"/>
    <w:rsid w:val="00F61654"/>
    <w:rsid w:val="00F66EE0"/>
    <w:rsid w:val="00F70351"/>
    <w:rsid w:val="00F71661"/>
    <w:rsid w:val="00F7756B"/>
    <w:rsid w:val="00F832B3"/>
    <w:rsid w:val="00F85159"/>
    <w:rsid w:val="00F96790"/>
    <w:rsid w:val="00FB48D9"/>
    <w:rsid w:val="00FB5C15"/>
    <w:rsid w:val="00FC28A0"/>
    <w:rsid w:val="00FC4B93"/>
    <w:rsid w:val="00FC4F7F"/>
    <w:rsid w:val="00FC5BAF"/>
    <w:rsid w:val="00FC6C88"/>
    <w:rsid w:val="00FE4B32"/>
    <w:rsid w:val="00FE65D4"/>
    <w:rsid w:val="00FF0169"/>
    <w:rsid w:val="06797CED"/>
    <w:rsid w:val="5BCF9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54CB85"/>
  <w15:chartTrackingRefBased/>
  <w15:docId w15:val="{8CC37E2D-F577-4DFE-87B2-B1650181E5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432DC"/>
    <w:pPr>
      <w:widowControl w:val="0"/>
      <w:autoSpaceDE w:val="0"/>
      <w:autoSpaceDN w:val="0"/>
      <w:adjustRightInd w:val="0"/>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17557"/>
    <w:rPr>
      <w:color w:val="0563C1" w:themeColor="hyperlink"/>
      <w:u w:val="single"/>
    </w:rPr>
  </w:style>
  <w:style w:type="character" w:styleId="UnresolvedMention">
    <w:name w:val="Unresolved Mention"/>
    <w:basedOn w:val="DefaultParagraphFont"/>
    <w:uiPriority w:val="99"/>
    <w:semiHidden/>
    <w:unhideWhenUsed/>
    <w:rsid w:val="00817557"/>
    <w:rPr>
      <w:color w:val="605E5C"/>
      <w:shd w:val="clear" w:color="auto" w:fill="E1DFDD"/>
    </w:rPr>
  </w:style>
  <w:style w:type="paragraph" w:styleId="ListParagraph">
    <w:name w:val="List Paragraph"/>
    <w:basedOn w:val="Normal"/>
    <w:uiPriority w:val="34"/>
    <w:qFormat/>
    <w:rsid w:val="00157656"/>
    <w:pPr>
      <w:ind w:left="720"/>
      <w:contextualSpacing/>
    </w:pPr>
  </w:style>
  <w:style w:type="paragraph" w:styleId="Header">
    <w:name w:val="header"/>
    <w:basedOn w:val="Normal"/>
    <w:link w:val="HeaderChar"/>
    <w:uiPriority w:val="99"/>
    <w:unhideWhenUsed/>
    <w:rsid w:val="00857130"/>
    <w:pPr>
      <w:tabs>
        <w:tab w:val="center" w:pos="4513"/>
        <w:tab w:val="right" w:pos="9026"/>
      </w:tabs>
    </w:pPr>
  </w:style>
  <w:style w:type="character" w:styleId="HeaderChar" w:customStyle="1">
    <w:name w:val="Header Char"/>
    <w:basedOn w:val="DefaultParagraphFont"/>
    <w:link w:val="Header"/>
    <w:uiPriority w:val="99"/>
    <w:rsid w:val="00857130"/>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857130"/>
    <w:pPr>
      <w:tabs>
        <w:tab w:val="center" w:pos="4513"/>
        <w:tab w:val="right" w:pos="9026"/>
      </w:tabs>
    </w:pPr>
  </w:style>
  <w:style w:type="character" w:styleId="FooterChar" w:customStyle="1">
    <w:name w:val="Footer Char"/>
    <w:basedOn w:val="DefaultParagraphFont"/>
    <w:link w:val="Footer"/>
    <w:uiPriority w:val="99"/>
    <w:rsid w:val="00857130"/>
    <w:rPr>
      <w:rFonts w:ascii="Times New Roman" w:hAnsi="Times New Roman" w:eastAsia="Times New Roman" w:cs="Times New Roman"/>
      <w:sz w:val="24"/>
      <w:szCs w:val="24"/>
      <w:lang w:val="en-US"/>
    </w:rPr>
  </w:style>
  <w:style w:type="paragraph" w:styleId="BalloonText">
    <w:name w:val="Balloon Text"/>
    <w:basedOn w:val="Normal"/>
    <w:link w:val="BalloonTextChar"/>
    <w:uiPriority w:val="99"/>
    <w:semiHidden/>
    <w:unhideWhenUsed/>
    <w:rsid w:val="00DA360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3605"/>
    <w:rPr>
      <w:rFonts w:ascii="Segoe UI" w:hAnsi="Segoe UI" w:eastAsia="Times New Roman" w:cs="Segoe UI"/>
      <w:sz w:val="18"/>
      <w:szCs w:val="18"/>
      <w:lang w:val="en-US"/>
    </w:rPr>
  </w:style>
  <w:style w:type="table" w:styleId="TableGrid">
    <w:name w:val="Table Grid"/>
    <w:basedOn w:val="TableNormal"/>
    <w:uiPriority w:val="39"/>
    <w:rsid w:val="006E11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16421">
      <w:bodyDiv w:val="1"/>
      <w:marLeft w:val="0"/>
      <w:marRight w:val="0"/>
      <w:marTop w:val="0"/>
      <w:marBottom w:val="0"/>
      <w:divBdr>
        <w:top w:val="none" w:sz="0" w:space="0" w:color="auto"/>
        <w:left w:val="none" w:sz="0" w:space="0" w:color="auto"/>
        <w:bottom w:val="none" w:sz="0" w:space="0" w:color="auto"/>
        <w:right w:val="none" w:sz="0" w:space="0" w:color="auto"/>
      </w:divBdr>
    </w:div>
    <w:div w:id="16409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marlpitcommunitycentre@gmail.com" TargetMode="External" Id="Rbd9a6f328111471b"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4" ma:contentTypeDescription="Create a new document." ma:contentTypeScope="" ma:versionID="addea00b699fa2d3f9dbba53bc8721dd">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83920c4ac90aef22c85d5d3da4d525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5PDHKXJJ4543-440336421-1314189</_dlc_DocId>
    <_dlc_DocIdUrl xmlns="5126e8fc-58d9-44da-9847-a3bbf2fcd3cb">
      <Url>https://communityactionsuffolkorg.sharepoint.com/sites/Documents/_layouts/15/DocIdRedir.aspx?ID=5PDHKXJJ4543-440336421-1314189</Url>
      <Description>5PDHKXJJ4543-440336421-1314189</Description>
    </_dlc_DocIdUrl>
  </documentManagement>
</p:properties>
</file>

<file path=customXml/itemProps1.xml><?xml version="1.0" encoding="utf-8"?>
<ds:datastoreItem xmlns:ds="http://schemas.openxmlformats.org/officeDocument/2006/customXml" ds:itemID="{C5C6571F-F715-4DC0-8848-2999FB3D5736}">
  <ds:schemaRefs>
    <ds:schemaRef ds:uri="http://schemas.microsoft.com/sharepoint/v3/contenttype/forms"/>
  </ds:schemaRefs>
</ds:datastoreItem>
</file>

<file path=customXml/itemProps2.xml><?xml version="1.0" encoding="utf-8"?>
<ds:datastoreItem xmlns:ds="http://schemas.openxmlformats.org/officeDocument/2006/customXml" ds:itemID="{FED40F4C-FCB1-4AB9-8FED-1603F064139F}">
  <ds:schemaRefs>
    <ds:schemaRef ds:uri="http://schemas.microsoft.com/office/2006/metadata/contentType"/>
    <ds:schemaRef ds:uri="http://schemas.microsoft.com/office/2006/metadata/properties/metaAttributes"/>
    <ds:schemaRef ds:uri="http://www.w3.org/2000/xmlns/"/>
    <ds:schemaRef ds:uri="http://www.w3.org/2001/XMLSchema"/>
    <ds:schemaRef ds:uri="5126e8fc-58d9-44da-9847-a3bbf2fcd3cb"/>
    <ds:schemaRef ds:uri="2cea9e0e-029a-4a2d-b18e-57657707a4c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1752B-CF1F-4BD5-B150-893C08E39B9D}">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3EA19CC6-6339-4429-A703-B8F961D48F0E}">
  <ds:schemaRefs>
    <ds:schemaRef ds:uri="http://schemas.microsoft.com/office/2006/metadata/properties"/>
    <ds:schemaRef ds:uri="http://www.w3.org/2000/xmlns/"/>
    <ds:schemaRef ds:uri="5126e8fc-58d9-44da-9847-a3bbf2fcd3cb"/>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Clarke (ACRE)</dc:creator>
  <keywords/>
  <dc:description/>
  <lastModifiedBy>Susan Fage</lastModifiedBy>
  <revision>7</revision>
  <lastPrinted>2020-10-02T15:10:00.0000000Z</lastPrinted>
  <dcterms:created xsi:type="dcterms:W3CDTF">2021-08-14T09:44:00.0000000Z</dcterms:created>
  <dcterms:modified xsi:type="dcterms:W3CDTF">2021-09-27T13:53:53.7524692Z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c7c3f9af-86ad-45fd-9647-bc2f2bcea006</vt:lpwstr>
  </property>
</Properties>
</file>